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05" w:rsidRDefault="003C6D37">
      <w:pPr>
        <w:pStyle w:val="10"/>
        <w:keepNext/>
        <w:keepLines/>
        <w:shd w:val="clear" w:color="auto" w:fill="auto"/>
        <w:tabs>
          <w:tab w:val="left" w:pos="13260"/>
        </w:tabs>
        <w:spacing w:before="0" w:after="296" w:line="240" w:lineRule="auto"/>
        <w:ind w:left="80"/>
        <w:jc w:val="right"/>
      </w:pPr>
      <w:r>
        <w:rPr>
          <w:rFonts w:ascii="Times New Roman" w:hAnsi="Times New Roman" w:cs="Times New Roman"/>
          <w:b/>
        </w:rPr>
        <w:t>Приложение № 1</w:t>
      </w:r>
    </w:p>
    <w:p w:rsidR="00610105" w:rsidRDefault="003C6D37">
      <w:pPr>
        <w:pStyle w:val="10"/>
        <w:shd w:val="clear" w:color="auto" w:fill="auto"/>
        <w:tabs>
          <w:tab w:val="left" w:pos="13260"/>
        </w:tabs>
        <w:spacing w:before="0" w:after="296" w:line="240" w:lineRule="auto"/>
        <w:ind w:left="80"/>
      </w:pPr>
      <w:bookmarkStart w:id="0" w:name="bookmark0"/>
      <w:r>
        <w:rPr>
          <w:rFonts w:ascii="Times New Roman" w:hAnsi="Times New Roman" w:cs="Times New Roman"/>
          <w:b/>
        </w:rPr>
        <w:t>Информация о среднемесячной заработной плате руководителей, их заместителей и главных бухгалтеров</w:t>
      </w:r>
      <w:bookmarkEnd w:id="0"/>
      <w:r>
        <w:rPr>
          <w:rFonts w:ascii="Times New Roman" w:hAnsi="Times New Roman" w:cs="Times New Roman"/>
          <w:b/>
        </w:rPr>
        <w:t xml:space="preserve"> муниципальных учреждений, подведомственных Управлению </w:t>
      </w:r>
      <w:r>
        <w:rPr>
          <w:rFonts w:ascii="Times New Roman" w:hAnsi="Times New Roman" w:cs="Times New Roman"/>
          <w:b/>
        </w:rPr>
        <w:t xml:space="preserve">физической культуры и спорта </w:t>
      </w:r>
      <w:bookmarkStart w:id="1" w:name="_GoBack"/>
      <w:bookmarkEnd w:id="1"/>
      <w:proofErr w:type="gramStart"/>
      <w:r>
        <w:rPr>
          <w:rFonts w:ascii="Times New Roman" w:hAnsi="Times New Roman" w:cs="Times New Roman"/>
          <w:b/>
        </w:rPr>
        <w:t>администрации  Чайковского</w:t>
      </w:r>
      <w:proofErr w:type="gramEnd"/>
      <w:r>
        <w:rPr>
          <w:rFonts w:ascii="Times New Roman" w:hAnsi="Times New Roman" w:cs="Times New Roman"/>
          <w:b/>
        </w:rPr>
        <w:t xml:space="preserve"> городского округа </w:t>
      </w:r>
    </w:p>
    <w:p w:rsidR="00610105" w:rsidRDefault="003C6D37">
      <w:pPr>
        <w:pStyle w:val="10"/>
        <w:shd w:val="clear" w:color="auto" w:fill="auto"/>
        <w:tabs>
          <w:tab w:val="left" w:pos="13260"/>
        </w:tabs>
        <w:spacing w:before="0" w:after="296" w:line="240" w:lineRule="auto"/>
        <w:ind w:left="80"/>
      </w:pPr>
      <w:r>
        <w:rPr>
          <w:rStyle w:val="13pt"/>
          <w:rFonts w:eastAsiaTheme="minorHAnsi"/>
        </w:rPr>
        <w:t xml:space="preserve">за отчетный </w:t>
      </w:r>
      <w:r>
        <w:rPr>
          <w:rStyle w:val="13pt"/>
          <w:rFonts w:eastAsiaTheme="minorHAnsi"/>
        </w:rPr>
        <w:t>период с 01 января 2020 г. по 31 декабря 2020 г.</w:t>
      </w:r>
    </w:p>
    <w:tbl>
      <w:tblPr>
        <w:tblW w:w="16215" w:type="dxa"/>
        <w:tblInd w:w="-7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3734"/>
        <w:gridCol w:w="3878"/>
        <w:gridCol w:w="4051"/>
        <w:gridCol w:w="3647"/>
      </w:tblGrid>
      <w:tr w:rsidR="00610105">
        <w:trPr>
          <w:trHeight w:val="6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 учреждения или предприятия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Занимаемая должность (полностью)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Фамилия, имя и отчество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Размер среднемесячной заработной платы</w:t>
            </w:r>
          </w:p>
        </w:tc>
      </w:tr>
      <w:tr w:rsidR="00610105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СПОРТИВНЫЙ КЛУБ 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АЛЬЯНС"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Александр Павлович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45 348,73</w:t>
            </w:r>
          </w:p>
        </w:tc>
      </w:tr>
      <w:tr w:rsidR="00610105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Пивоваров Евгений Иванович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27 070,74</w:t>
            </w:r>
          </w:p>
        </w:tc>
      </w:tr>
      <w:tr w:rsidR="00610105">
        <w:trPr>
          <w:trHeight w:val="23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  <w:tr w:rsidR="00610105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e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МУНИЦИПАЛЬНОЕ АВТОНОМНОЕ УЧРЕЖДЕНИЕ "СПОРТИВНАЯ ШКОЛА Г. ЧАЙКОВСКОГО"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Черепанов Николай Николаевич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60 016,70</w:t>
            </w:r>
          </w:p>
        </w:tc>
      </w:tr>
      <w:tr w:rsidR="00610105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Питиримова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Вероника Михайловна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36 933,30</w:t>
            </w:r>
          </w:p>
        </w:tc>
      </w:tr>
      <w:tr w:rsidR="00610105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  <w:tr w:rsidR="00610105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e"/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widowControl w:val="0"/>
              <w:shd w:val="clear" w:color="auto" w:fill="auto"/>
              <w:spacing w:before="0" w:after="0"/>
            </w:pP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МУНИЦИПАЛЬНОЕ БЮДЖЕТНОЕ УЧРЕЖДЕНИЕ "СТАДИОН "ЦЕНТРАЛЬНЫЙ" </w:t>
            </w:r>
          </w:p>
          <w:p w:rsidR="00610105" w:rsidRDefault="00610105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</w:pPr>
          </w:p>
          <w:p w:rsidR="00610105" w:rsidRDefault="00610105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  <w:highlight w:val="white"/>
                <w:lang w:eastAsia="en-US"/>
              </w:rPr>
              <w:t>Директор</w:t>
            </w: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Ялфимов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Владимир Викторович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ind w:left="63"/>
              <w:jc w:val="center"/>
            </w:pPr>
            <w:r>
              <w:rPr>
                <w:sz w:val="22"/>
                <w:szCs w:val="22"/>
              </w:rPr>
              <w:t>68 175,00</w:t>
            </w:r>
          </w:p>
        </w:tc>
      </w:tr>
      <w:tr w:rsidR="00610105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shd w:val="clear" w:color="auto" w:fill="auto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Колупаев Иван Владимирович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shd w:val="clear" w:color="auto" w:fill="auto"/>
              <w:spacing w:before="0" w:after="0"/>
              <w:ind w:left="63" w:hanging="9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47 506,68</w:t>
            </w:r>
          </w:p>
        </w:tc>
      </w:tr>
      <w:tr w:rsidR="00610105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Суханова Светлана Ивановна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ind w:left="63"/>
              <w:jc w:val="center"/>
            </w:pPr>
            <w:r>
              <w:rPr>
                <w:sz w:val="22"/>
                <w:szCs w:val="22"/>
              </w:rPr>
              <w:t>48 366,73</w:t>
            </w:r>
          </w:p>
        </w:tc>
      </w:tr>
      <w:tr w:rsidR="00610105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Тептин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Данил Вячеславович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ind w:left="63"/>
              <w:jc w:val="center"/>
            </w:pPr>
            <w:r>
              <w:rPr>
                <w:sz w:val="22"/>
                <w:szCs w:val="22"/>
              </w:rPr>
              <w:t>45 410,78</w:t>
            </w:r>
          </w:p>
        </w:tc>
      </w:tr>
      <w:tr w:rsidR="00610105">
        <w:trPr>
          <w:trHeight w:val="16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  <w:tr w:rsidR="00610105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e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МУНИЦИПАЛЬНОЕ БЮДЖЕТНОЕ УЧРЕЖДЕНИЕ СПОРТИВНЫЙ КЛУБ "ДЗЮДО И САМБО"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  <w:highlight w:val="white"/>
                <w:lang w:eastAsia="en-US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Зекрин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Артем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Фанавиевич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28 337,09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Заместитель </w:t>
            </w:r>
            <w:r>
              <w:rPr>
                <w:sz w:val="22"/>
                <w:szCs w:val="22"/>
                <w:highlight w:val="white"/>
              </w:rPr>
              <w:t>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Костенков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Евгений Сергеевич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20 460,54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  <w:tr w:rsidR="00610105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e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СПОРТИВНЫЙ КЛУБ "МАСТЕР" </w:t>
            </w:r>
          </w:p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Комов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Николай Александрович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28 603,64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  <w:tr w:rsidR="00610105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e"/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</w:pPr>
            <w:r>
              <w:rPr>
                <w:sz w:val="22"/>
                <w:szCs w:val="22"/>
              </w:rPr>
              <w:t xml:space="preserve">МУНИЦИПАЛЬНОЕ БЮДЖЕТНОЕ УЧРЕЖДЕНИЕ "СПОРТИВНО-ОЗДОРОВИТЕЛЬНЫЙ ЦЕНТР "ФОРТУНА"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Комлев Владимир Валерьевич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29 150,39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Нечипорук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Людмила Валентиновна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32 903,18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Ширинкина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Анна Ивановна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35 059,62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Башаров Алик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Динерович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31 401,85</w:t>
            </w:r>
          </w:p>
        </w:tc>
      </w:tr>
      <w:tr w:rsidR="00610105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ae"/>
              <w:widowControl w:val="0"/>
              <w:ind w:left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widowControl w:val="0"/>
            </w:pPr>
            <w:r>
              <w:rPr>
                <w:sz w:val="22"/>
                <w:szCs w:val="22"/>
              </w:rPr>
              <w:t xml:space="preserve">МУНИЦИПАЛЬНОЕ АВТОНОМНОЕ УЧРЕЖДЕНИЕ "СПОРТИВНЫЙ КОМПЛЕКС "ТЕМП"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shd w:val="clear" w:color="auto" w:fill="auto"/>
              <w:spacing w:before="0" w:after="0"/>
              <w:ind w:right="44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shd w:val="clear" w:color="auto" w:fill="auto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Гражданкин Артем Анатольевич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pStyle w:val="20"/>
              <w:shd w:val="clear" w:color="auto" w:fill="auto"/>
              <w:spacing w:before="0" w:after="0"/>
              <w:ind w:left="63" w:hanging="9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99 666,70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Королева Ольга Валерьевна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ind w:left="63"/>
              <w:jc w:val="center"/>
            </w:pPr>
            <w:r>
              <w:rPr>
                <w:sz w:val="22"/>
                <w:szCs w:val="22"/>
              </w:rPr>
              <w:t>32 523,60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Тимофеева Татьяна Анатольевна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3C6D37">
            <w:pPr>
              <w:ind w:left="63"/>
              <w:jc w:val="center"/>
            </w:pPr>
            <w:r>
              <w:rPr>
                <w:sz w:val="22"/>
                <w:szCs w:val="22"/>
              </w:rPr>
              <w:t>36 509,73</w:t>
            </w:r>
          </w:p>
        </w:tc>
      </w:tr>
      <w:tr w:rsidR="00610105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05" w:rsidRDefault="00610105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</w:tbl>
    <w:p w:rsidR="00610105" w:rsidRDefault="00610105">
      <w:pPr>
        <w:jc w:val="both"/>
      </w:pPr>
    </w:p>
    <w:sectPr w:rsidR="00610105" w:rsidSect="003C6D37">
      <w:pgSz w:w="16838" w:h="11906" w:orient="landscape"/>
      <w:pgMar w:top="142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03B"/>
    <w:multiLevelType w:val="multilevel"/>
    <w:tmpl w:val="ADE46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7A0985"/>
    <w:multiLevelType w:val="multilevel"/>
    <w:tmpl w:val="A6687BC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05"/>
    <w:rsid w:val="003C6D37"/>
    <w:rsid w:val="006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0F61-DF38-443C-A060-006CBAB3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6C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E1746C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qFormat/>
    <w:rsid w:val="00E1746C"/>
    <w:rPr>
      <w:sz w:val="26"/>
      <w:szCs w:val="26"/>
      <w:shd w:val="clear" w:color="auto" w:fill="FFFFFF"/>
    </w:rPr>
  </w:style>
  <w:style w:type="character" w:customStyle="1" w:styleId="a4">
    <w:name w:val="Подпись к таблице_"/>
    <w:qFormat/>
    <w:rsid w:val="00E1746C"/>
    <w:rPr>
      <w:sz w:val="23"/>
      <w:szCs w:val="23"/>
      <w:shd w:val="clear" w:color="auto" w:fill="FFFFFF"/>
    </w:rPr>
  </w:style>
  <w:style w:type="character" w:customStyle="1" w:styleId="13pt">
    <w:name w:val="Подпись к таблице + 13 pt;Полужирный;Не курсив"/>
    <w:qFormat/>
    <w:rsid w:val="00E1746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">
    <w:name w:val="Заголовок №1 (2)_"/>
    <w:link w:val="120"/>
    <w:qFormat/>
    <w:rsid w:val="00E1746C"/>
    <w:rPr>
      <w:sz w:val="26"/>
      <w:szCs w:val="26"/>
      <w:shd w:val="clear" w:color="auto" w:fill="FFFFFF"/>
    </w:rPr>
  </w:style>
  <w:style w:type="character" w:customStyle="1" w:styleId="2">
    <w:name w:val="Подпись к таблице (2)_"/>
    <w:link w:val="20"/>
    <w:qFormat/>
    <w:rsid w:val="00F03876"/>
    <w:rPr>
      <w:sz w:val="26"/>
      <w:szCs w:val="26"/>
      <w:shd w:val="clear" w:color="auto" w:fill="FFFFFF"/>
    </w:rPr>
  </w:style>
  <w:style w:type="character" w:customStyle="1" w:styleId="a5">
    <w:name w:val="Текст Знак"/>
    <w:basedOn w:val="a0"/>
    <w:qFormat/>
    <w:rsid w:val="007D35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qFormat/>
    <w:rsid w:val="00582DF6"/>
    <w:rPr>
      <w:sz w:val="19"/>
      <w:szCs w:val="19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0C5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2"/>
    <w:basedOn w:val="a"/>
    <w:link w:val="2"/>
    <w:qFormat/>
    <w:rsid w:val="00E1746C"/>
    <w:pPr>
      <w:shd w:val="clear" w:color="auto" w:fill="FFFFFF"/>
      <w:spacing w:before="480" w:after="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qFormat/>
    <w:rsid w:val="00E1746C"/>
    <w:pPr>
      <w:shd w:val="clear" w:color="auto" w:fill="FFFFFF"/>
      <w:spacing w:before="540" w:after="360" w:line="320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c">
    <w:name w:val="Подпись к таблице"/>
    <w:basedOn w:val="a"/>
    <w:qFormat/>
    <w:rsid w:val="00E1746C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qFormat/>
    <w:rsid w:val="00E1746C"/>
    <w:pPr>
      <w:shd w:val="clear" w:color="auto" w:fill="FFFFFF"/>
      <w:spacing w:before="6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Подпись к таблице (2)"/>
    <w:basedOn w:val="a"/>
    <w:qFormat/>
    <w:rsid w:val="00F03876"/>
    <w:pPr>
      <w:shd w:val="clear" w:color="auto" w:fill="FFFFFF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Plain Text"/>
    <w:basedOn w:val="a"/>
    <w:qFormat/>
    <w:rsid w:val="007D355B"/>
    <w:rPr>
      <w:rFonts w:ascii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582DF6"/>
    <w:pPr>
      <w:shd w:val="clear" w:color="auto" w:fill="FFFFFF"/>
      <w:spacing w:before="480" w:after="2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e">
    <w:name w:val="List Paragraph"/>
    <w:basedOn w:val="a"/>
    <w:uiPriority w:val="34"/>
    <w:qFormat/>
    <w:rsid w:val="00582DF6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0C5ED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2306-9D89-4EF4-B7F6-671737E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41</cp:revision>
  <cp:lastPrinted>2021-04-22T04:05:00Z</cp:lastPrinted>
  <dcterms:created xsi:type="dcterms:W3CDTF">2019-04-29T06:16:00Z</dcterms:created>
  <dcterms:modified xsi:type="dcterms:W3CDTF">2021-04-22T04:09:00Z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