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CA" w:rsidRDefault="0014085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8.55pt;margin-top:262.35pt;width:265.65pt;height:99.3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0FYrw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" filled="f" stroked="f">
            <v:textbox inset="0,0,0,0">
              <w:txbxContent>
                <w:p w:rsidR="001138B1" w:rsidRPr="001138B1" w:rsidRDefault="001138B1" w:rsidP="00230084">
                  <w:pPr>
                    <w:widowControl w:val="0"/>
                    <w:spacing w:after="240" w:line="240" w:lineRule="exact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1138B1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0"/>
                      <w:lang w:eastAsia="ru-RU"/>
                    </w:rPr>
                    <w:t xml:space="preserve">Об утверждении </w:t>
                  </w:r>
                  <w:hyperlink w:anchor="Par38" w:history="1">
                    <w:r w:rsidRPr="001138B1">
                      <w:rPr>
                        <w:rFonts w:ascii="Times New Roman" w:eastAsia="Times New Roman" w:hAnsi="Times New Roman"/>
                        <w:b/>
                        <w:color w:val="000000"/>
                        <w:sz w:val="28"/>
                        <w:szCs w:val="20"/>
                        <w:lang w:eastAsia="ru-RU"/>
                      </w:rPr>
                      <w:t>Положения</w:t>
                    </w:r>
                  </w:hyperlink>
                  <w:r w:rsidRPr="001138B1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0"/>
                      <w:lang w:eastAsia="ru-RU"/>
                    </w:rPr>
                    <w:t xml:space="preserve"> о порядке организации предоставления общедоступного и бесплатного дошкольного образования в муниципальных образовательных </w:t>
                  </w:r>
                  <w:r w:rsidR="00230084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0"/>
                      <w:lang w:eastAsia="ru-RU"/>
                    </w:rPr>
                    <w:t>учреждениях</w:t>
                  </w:r>
                  <w:r w:rsidRPr="001138B1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0"/>
                      <w:lang w:eastAsia="ru-RU"/>
                    </w:rPr>
                    <w:t xml:space="preserve"> Чайковского городского округа, реализующих </w:t>
                  </w:r>
                  <w:r w:rsidR="00230084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0"/>
                      <w:lang w:eastAsia="ru-RU"/>
                    </w:rPr>
                    <w:t>образовательные программы</w:t>
                  </w:r>
                  <w:r w:rsidRPr="001138B1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0"/>
                      <w:lang w:eastAsia="ru-RU"/>
                    </w:rPr>
                    <w:t xml:space="preserve"> дошкольного образования  </w:t>
                  </w:r>
                </w:p>
                <w:p w:rsidR="000B16C9" w:rsidRDefault="000B16C9" w:rsidP="00090035">
                  <w:pPr>
                    <w:rPr>
                      <w:sz w:val="28"/>
                    </w:rPr>
                  </w:pPr>
                </w:p>
                <w:p w:rsidR="000B16C9" w:rsidRPr="002F5303" w:rsidRDefault="000B16C9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0B16C9" w:rsidRPr="00CC6D53" w:rsidRDefault="000B16C9" w:rsidP="00CC6D5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0B16C9" w:rsidRPr="00CC6D53" w:rsidRDefault="000B16C9" w:rsidP="00CC6D5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C650B">
        <w:rPr>
          <w:noProof/>
          <w:lang w:eastAsia="ru-RU"/>
        </w:rPr>
        <w:drawing>
          <wp:inline distT="0" distB="0" distL="0" distR="0">
            <wp:extent cx="5938520" cy="2399030"/>
            <wp:effectExtent l="0" t="0" r="5080" b="127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ECA" w:rsidRPr="00996ECA" w:rsidRDefault="00996ECA" w:rsidP="00996ECA"/>
    <w:p w:rsidR="00996ECA" w:rsidRPr="00996ECA" w:rsidRDefault="00996ECA" w:rsidP="00996ECA"/>
    <w:p w:rsidR="00996ECA" w:rsidRPr="00996ECA" w:rsidRDefault="00996ECA" w:rsidP="00996ECA"/>
    <w:p w:rsidR="001138B1" w:rsidRDefault="001138B1" w:rsidP="00996ECA">
      <w:pPr>
        <w:spacing w:before="480" w:after="24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31E" w:rsidRDefault="00FD231E" w:rsidP="00996ECA">
      <w:pPr>
        <w:spacing w:before="480" w:after="24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8B1" w:rsidRPr="001138B1" w:rsidRDefault="001138B1" w:rsidP="001D2B00">
      <w:pPr>
        <w:tabs>
          <w:tab w:val="left" w:pos="1276"/>
        </w:tabs>
        <w:spacing w:after="24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6B5339" w:rsidRPr="006B5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5339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</w:t>
      </w:r>
      <w:r w:rsidR="006B5339"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6 октября 2003 г. № 131-ФЗ «Об общих принципах организации местного самоуправления </w:t>
      </w:r>
      <w:proofErr w:type="gramStart"/>
      <w:r w:rsidR="006B5339" w:rsidRPr="001138B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6B5339"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="006B5339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от 29 декабря 2012 г. № 273-ФЗ «Об образовании в Российской Феде</w:t>
      </w:r>
      <w:r w:rsidR="00920434">
        <w:rPr>
          <w:rFonts w:ascii="Times New Roman" w:eastAsia="Times New Roman" w:hAnsi="Times New Roman"/>
          <w:sz w:val="28"/>
          <w:szCs w:val="28"/>
          <w:lang w:eastAsia="ru-RU"/>
        </w:rPr>
        <w:t>рации»,</w:t>
      </w:r>
      <w:r w:rsidR="006B5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</w:t>
      </w:r>
      <w:r w:rsidR="00230084">
        <w:rPr>
          <w:rFonts w:ascii="Times New Roman" w:eastAsia="Times New Roman" w:hAnsi="Times New Roman"/>
          <w:sz w:val="28"/>
          <w:szCs w:val="28"/>
          <w:lang w:eastAsia="ru-RU"/>
        </w:rPr>
        <w:t>просвещения Российской Федерации от 31 июля 2020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230084">
        <w:rPr>
          <w:rFonts w:ascii="Times New Roman" w:eastAsia="Times New Roman" w:hAnsi="Times New Roman"/>
          <w:sz w:val="28"/>
          <w:szCs w:val="28"/>
          <w:lang w:eastAsia="ru-RU"/>
        </w:rPr>
        <w:t>373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>,  Уставом Чайковского городского округа</w:t>
      </w:r>
    </w:p>
    <w:p w:rsidR="001138B1" w:rsidRPr="001138B1" w:rsidRDefault="001138B1" w:rsidP="001D2B00">
      <w:pPr>
        <w:tabs>
          <w:tab w:val="left" w:pos="1276"/>
        </w:tabs>
        <w:spacing w:after="24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1138B1" w:rsidRPr="001138B1" w:rsidRDefault="001138B1" w:rsidP="001D2B00">
      <w:pPr>
        <w:widowControl w:val="0"/>
        <w:numPr>
          <w:ilvl w:val="0"/>
          <w:numId w:val="1"/>
        </w:numPr>
        <w:tabs>
          <w:tab w:val="left" w:pos="1276"/>
        </w:tabs>
        <w:spacing w:after="24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прилагаемое Положение о порядке организации предоставления общедоступного и бесплатного дошкольного образования в муниципальных образовательных </w:t>
      </w:r>
      <w:r w:rsidR="00965950">
        <w:rPr>
          <w:rFonts w:ascii="Times New Roman" w:eastAsia="Times New Roman" w:hAnsi="Times New Roman"/>
          <w:sz w:val="28"/>
          <w:szCs w:val="28"/>
          <w:lang w:eastAsia="ru-RU"/>
        </w:rPr>
        <w:t>учреждениях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 Чайковского городского округа, реализующих </w:t>
      </w:r>
      <w:r w:rsidR="00965950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образовательные программы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дошкольного образования.</w:t>
      </w:r>
    </w:p>
    <w:p w:rsidR="001138B1" w:rsidRPr="001138B1" w:rsidRDefault="001138B1" w:rsidP="001D2B00">
      <w:pPr>
        <w:widowControl w:val="0"/>
        <w:numPr>
          <w:ilvl w:val="0"/>
          <w:numId w:val="1"/>
        </w:numPr>
        <w:tabs>
          <w:tab w:val="left" w:pos="0"/>
        </w:tabs>
        <w:spacing w:after="24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постановление администрации Чайковского </w:t>
      </w:r>
      <w:r w:rsidR="00965950">
        <w:rPr>
          <w:rFonts w:ascii="Times New Roman" w:eastAsia="Times New Roman" w:hAnsi="Times New Roman"/>
          <w:sz w:val="28"/>
          <w:szCs w:val="28"/>
          <w:lang w:eastAsia="ru-RU"/>
        </w:rPr>
        <w:t>городского круга от 14 июля 2020 г. № 645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Положения о порядке организации </w:t>
      </w:r>
      <w:r w:rsidR="00B238D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общедоступного </w:t>
      </w:r>
      <w:r w:rsidR="00B238D2">
        <w:rPr>
          <w:rFonts w:ascii="Times New Roman" w:eastAsia="Times New Roman" w:hAnsi="Times New Roman"/>
          <w:sz w:val="28"/>
          <w:szCs w:val="28"/>
          <w:lang w:eastAsia="ru-RU"/>
        </w:rPr>
        <w:t xml:space="preserve">и бесплатного 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дошкольного образования в муниципальных образовательных </w:t>
      </w:r>
      <w:r w:rsidR="00B238D2">
        <w:rPr>
          <w:rFonts w:ascii="Times New Roman" w:eastAsia="Times New Roman" w:hAnsi="Times New Roman"/>
          <w:sz w:val="28"/>
          <w:szCs w:val="28"/>
          <w:lang w:eastAsia="ru-RU"/>
        </w:rPr>
        <w:t>организациях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 Чайковского </w:t>
      </w:r>
      <w:r w:rsidR="00B238D2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округа, реализующих основную образовательную программу дошкольного образования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1138B1" w:rsidRPr="001138B1" w:rsidRDefault="00C56AC5" w:rsidP="001D2B00">
      <w:pPr>
        <w:widowControl w:val="0"/>
        <w:numPr>
          <w:ilvl w:val="0"/>
          <w:numId w:val="1"/>
        </w:numPr>
        <w:tabs>
          <w:tab w:val="left" w:pos="1276"/>
        </w:tabs>
        <w:spacing w:after="24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публиковать </w:t>
      </w:r>
      <w:r w:rsidR="000742A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138B1" w:rsidRPr="001138B1">
        <w:rPr>
          <w:rFonts w:ascii="Times New Roman" w:eastAsia="Times New Roman" w:hAnsi="Times New Roman"/>
          <w:sz w:val="28"/>
          <w:szCs w:val="28"/>
          <w:lang w:eastAsia="ru-RU"/>
        </w:rPr>
        <w:t>остановление в газете «Огни Камы» и разместить на официальном сайте администрации Чайковского городского округа.</w:t>
      </w:r>
    </w:p>
    <w:p w:rsidR="001138B1" w:rsidRPr="001138B1" w:rsidRDefault="001138B1" w:rsidP="001138B1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после его официального опубликования.</w:t>
      </w:r>
    </w:p>
    <w:p w:rsidR="001138B1" w:rsidRPr="001138B1" w:rsidRDefault="001138B1" w:rsidP="001D2B00">
      <w:pPr>
        <w:widowControl w:val="0"/>
        <w:numPr>
          <w:ilvl w:val="0"/>
          <w:numId w:val="1"/>
        </w:numPr>
        <w:tabs>
          <w:tab w:val="left" w:pos="1276"/>
        </w:tabs>
        <w:spacing w:after="48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Чайковского городского округа по социальным вопросам.</w:t>
      </w:r>
    </w:p>
    <w:p w:rsidR="001D2B00" w:rsidRDefault="001D2B00" w:rsidP="001138B1">
      <w:pPr>
        <w:shd w:val="clear" w:color="auto" w:fill="FFFFFF"/>
        <w:tabs>
          <w:tab w:val="left" w:pos="9350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0E8" w:rsidRDefault="00C210E8" w:rsidP="001138B1">
      <w:pPr>
        <w:shd w:val="clear" w:color="auto" w:fill="FFFFFF"/>
        <w:tabs>
          <w:tab w:val="left" w:pos="9350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8B1" w:rsidRPr="001138B1" w:rsidRDefault="001138B1" w:rsidP="007D572C">
      <w:pPr>
        <w:shd w:val="clear" w:color="auto" w:fill="FFFFFF"/>
        <w:tabs>
          <w:tab w:val="left" w:pos="9350"/>
        </w:tabs>
        <w:spacing w:after="24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округа – </w:t>
      </w:r>
    </w:p>
    <w:p w:rsidR="001138B1" w:rsidRPr="001138B1" w:rsidRDefault="001138B1" w:rsidP="007D572C">
      <w:pPr>
        <w:shd w:val="clear" w:color="auto" w:fill="FFFFFF"/>
        <w:tabs>
          <w:tab w:val="left" w:pos="0"/>
        </w:tabs>
        <w:spacing w:after="240" w:line="240" w:lineRule="exac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1138B1" w:rsidRPr="001138B1" w:rsidRDefault="001138B1" w:rsidP="007D572C">
      <w:pPr>
        <w:shd w:val="clear" w:color="auto" w:fill="FFFFFF"/>
        <w:tabs>
          <w:tab w:val="left" w:pos="0"/>
        </w:tabs>
        <w:spacing w:after="240" w:line="240" w:lineRule="exac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                                                        Ю.Г.Востриков</w:t>
      </w:r>
    </w:p>
    <w:p w:rsidR="001138B1" w:rsidRDefault="001138B1" w:rsidP="001138B1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F3961" w:rsidRPr="001138B1" w:rsidRDefault="005F3961" w:rsidP="001138B1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  <w:sectPr w:rsidR="005F3961" w:rsidRPr="001138B1" w:rsidSect="00FD231E">
          <w:headerReference w:type="default" r:id="rId9"/>
          <w:footerReference w:type="default" r:id="rId10"/>
          <w:pgSz w:w="11906" w:h="16838" w:code="9"/>
          <w:pgMar w:top="1134" w:right="567" w:bottom="1134" w:left="1701" w:header="709" w:footer="408" w:gutter="0"/>
          <w:cols w:space="708"/>
          <w:docGrid w:linePitch="360"/>
        </w:sectPr>
      </w:pPr>
    </w:p>
    <w:p w:rsidR="001138B1" w:rsidRPr="001138B1" w:rsidRDefault="001138B1" w:rsidP="007D572C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УТВЕРЖДЕНО</w:t>
      </w:r>
    </w:p>
    <w:p w:rsidR="001138B1" w:rsidRPr="001138B1" w:rsidRDefault="001138B1" w:rsidP="007D572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</w:t>
      </w:r>
    </w:p>
    <w:p w:rsidR="001138B1" w:rsidRPr="001138B1" w:rsidRDefault="001138B1" w:rsidP="007D572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1138B1" w:rsidRPr="001138B1" w:rsidRDefault="001138B1" w:rsidP="007D572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>от ______ № ______</w:t>
      </w:r>
      <w:r w:rsidR="006D761E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1138B1" w:rsidRPr="001138B1" w:rsidRDefault="001138B1" w:rsidP="001138B1">
      <w:pPr>
        <w:spacing w:after="0" w:line="240" w:lineRule="exact"/>
        <w:ind w:firstLine="184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138B1" w:rsidRPr="001138B1" w:rsidRDefault="001138B1" w:rsidP="001138B1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138B1" w:rsidRPr="001138B1" w:rsidRDefault="00140853" w:rsidP="007D572C">
      <w:pPr>
        <w:tabs>
          <w:tab w:val="left" w:pos="567"/>
          <w:tab w:val="left" w:pos="1276"/>
        </w:tabs>
        <w:autoSpaceDE w:val="0"/>
        <w:autoSpaceDN w:val="0"/>
        <w:adjustRightInd w:val="0"/>
        <w:spacing w:after="24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w:anchor="Par38" w:history="1">
        <w:r w:rsidR="001138B1" w:rsidRPr="001138B1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ПОЛОЖЕНИЕ</w:t>
        </w:r>
      </w:hyperlink>
    </w:p>
    <w:p w:rsidR="00DA233E" w:rsidRDefault="001138B1" w:rsidP="007D572C">
      <w:pPr>
        <w:widowControl w:val="0"/>
        <w:tabs>
          <w:tab w:val="left" w:pos="567"/>
        </w:tabs>
        <w:spacing w:after="24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 w:rsidRPr="001138B1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о порядке организации предоставления общедоступного и бесплатного дошкольного образования в муниципальных образовательных </w:t>
      </w:r>
      <w:r w:rsidR="00DA233E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учреждениях</w:t>
      </w:r>
      <w:r w:rsidRPr="001138B1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 Чайковского городского округа, </w:t>
      </w:r>
    </w:p>
    <w:p w:rsidR="001138B1" w:rsidRPr="001138B1" w:rsidRDefault="001138B1" w:rsidP="007D572C">
      <w:pPr>
        <w:widowControl w:val="0"/>
        <w:tabs>
          <w:tab w:val="left" w:pos="567"/>
        </w:tabs>
        <w:spacing w:after="24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proofErr w:type="gramStart"/>
      <w:r w:rsidRPr="001138B1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реализующих</w:t>
      </w:r>
      <w:proofErr w:type="gramEnd"/>
      <w:r w:rsidRPr="001138B1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 </w:t>
      </w:r>
      <w:r w:rsidR="00DA233E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образовательные программы</w:t>
      </w:r>
      <w:r w:rsidRPr="001138B1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 дошкольного образования  </w:t>
      </w:r>
    </w:p>
    <w:p w:rsidR="001138B1" w:rsidRPr="001138B1" w:rsidRDefault="001138B1" w:rsidP="001138B1">
      <w:pPr>
        <w:tabs>
          <w:tab w:val="left" w:pos="1276"/>
        </w:tabs>
        <w:autoSpaceDE w:val="0"/>
        <w:autoSpaceDN w:val="0"/>
        <w:adjustRightInd w:val="0"/>
        <w:spacing w:after="0" w:line="240" w:lineRule="exact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38B1" w:rsidRPr="001138B1" w:rsidRDefault="001138B1" w:rsidP="001138B1">
      <w:pPr>
        <w:tabs>
          <w:tab w:val="left" w:pos="1276"/>
        </w:tabs>
        <w:autoSpaceDE w:val="0"/>
        <w:autoSpaceDN w:val="0"/>
        <w:adjustRightInd w:val="0"/>
        <w:spacing w:after="0" w:line="240" w:lineRule="exact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38B1" w:rsidRPr="001138B1" w:rsidRDefault="001138B1" w:rsidP="007D572C">
      <w:pPr>
        <w:widowControl w:val="0"/>
        <w:tabs>
          <w:tab w:val="left" w:pos="3402"/>
          <w:tab w:val="left" w:pos="368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8B1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1138B1" w:rsidRPr="001138B1" w:rsidRDefault="001138B1" w:rsidP="001138B1">
      <w:pPr>
        <w:widowControl w:val="0"/>
        <w:autoSpaceDE w:val="0"/>
        <w:autoSpaceDN w:val="0"/>
        <w:adjustRightInd w:val="0"/>
        <w:spacing w:after="0" w:line="240" w:lineRule="auto"/>
        <w:ind w:left="1125"/>
        <w:contextualSpacing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38B1" w:rsidRPr="001138B1" w:rsidRDefault="001138B1" w:rsidP="006D761E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after="24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 порядке организации предоставления общедоступного и бесплатного дошкольного образования в муниципальных образовательных </w:t>
      </w:r>
      <w:r w:rsidR="006D761E">
        <w:rPr>
          <w:rFonts w:ascii="Times New Roman" w:eastAsia="Times New Roman" w:hAnsi="Times New Roman"/>
          <w:sz w:val="28"/>
          <w:szCs w:val="28"/>
          <w:lang w:eastAsia="ru-RU"/>
        </w:rPr>
        <w:t>учреждениях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 Чайковского городского округа, реализующих </w:t>
      </w:r>
      <w:r w:rsidR="006D761E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образовательные программы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дошкольного образования (далее – Положение) разработано в соответствии с Конституцией Российской Федерации, Федеральным законом от 29 декабря 2012 г. № 273-ФЗ «Об образовании в Российской Феде</w:t>
      </w:r>
      <w:r w:rsidR="007D572C">
        <w:rPr>
          <w:rFonts w:ascii="Times New Roman" w:eastAsia="Times New Roman" w:hAnsi="Times New Roman"/>
          <w:sz w:val="28"/>
          <w:szCs w:val="28"/>
          <w:lang w:eastAsia="ru-RU"/>
        </w:rPr>
        <w:t xml:space="preserve">рации», Федеральным законом от 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>6 октября 2003 г. № 131-ФЗ «Об общих принципах организации местного самоуправления в Российской</w:t>
      </w:r>
      <w:proofErr w:type="gramEnd"/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Федерации», </w:t>
      </w:r>
      <w:r w:rsidR="006D761E"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</w:t>
      </w:r>
      <w:r w:rsidR="006D761E">
        <w:rPr>
          <w:rFonts w:ascii="Times New Roman" w:eastAsia="Times New Roman" w:hAnsi="Times New Roman"/>
          <w:sz w:val="28"/>
          <w:szCs w:val="28"/>
          <w:lang w:eastAsia="ru-RU"/>
        </w:rPr>
        <w:t>просвещения Российской Федерации от 31 июля 2020</w:t>
      </w:r>
      <w:r w:rsidR="006D761E"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6D761E">
        <w:rPr>
          <w:rFonts w:ascii="Times New Roman" w:eastAsia="Times New Roman" w:hAnsi="Times New Roman"/>
          <w:sz w:val="28"/>
          <w:szCs w:val="28"/>
          <w:lang w:eastAsia="ru-RU"/>
        </w:rPr>
        <w:t>373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38B1" w:rsidRPr="001138B1" w:rsidRDefault="001138B1" w:rsidP="006D761E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after="24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устанавливает порядок организации предоставления общедоступного и бесплатного дошкольного образования, создания условий для осуществления присмотра и ухода за детьми в муниципальных образовательных </w:t>
      </w:r>
      <w:r w:rsidR="006D761E">
        <w:rPr>
          <w:rFonts w:ascii="Times New Roman" w:eastAsia="Times New Roman" w:hAnsi="Times New Roman"/>
          <w:sz w:val="28"/>
          <w:szCs w:val="28"/>
          <w:lang w:eastAsia="ru-RU"/>
        </w:rPr>
        <w:t>учреждениях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 Чайковского городского округа, реализующих </w:t>
      </w:r>
      <w:r w:rsidR="006D761E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образовательные программы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дошкольного образования (далее – муниципальные образовательные </w:t>
      </w:r>
      <w:r w:rsidR="006D761E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138B1" w:rsidRPr="001138B1" w:rsidRDefault="001138B1" w:rsidP="006D761E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after="24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предоставления общедоступного и бесплатного дошкольного образования, создание условий для осуществления присмотра и ухода за детьми в муниципальных образовательных </w:t>
      </w:r>
      <w:r w:rsidR="00B50270">
        <w:rPr>
          <w:rFonts w:ascii="Times New Roman" w:eastAsia="Times New Roman" w:hAnsi="Times New Roman"/>
          <w:sz w:val="28"/>
          <w:szCs w:val="28"/>
          <w:lang w:eastAsia="ru-RU"/>
        </w:rPr>
        <w:t>учреждениях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Управлением образования администрации Чайковского городского округа (далее – Управление образования).</w:t>
      </w:r>
    </w:p>
    <w:p w:rsidR="006D761E" w:rsidRDefault="001138B1" w:rsidP="006D761E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after="24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Непосредственную деятельность по предоставлению общедоступного и бесплатного дошкольного образования по образовательным программам дошкольного образования осуществляют муниципальные образовательные </w:t>
      </w:r>
      <w:r w:rsidR="00B50270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38B1" w:rsidRPr="001138B1" w:rsidRDefault="006D761E" w:rsidP="006D761E">
      <w:pPr>
        <w:spacing w:after="24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1138B1" w:rsidRPr="001138B1" w:rsidRDefault="001138B1" w:rsidP="00B50270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240" w:line="240" w:lineRule="auto"/>
        <w:ind w:left="0" w:firstLine="0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8B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Общие вопросы по организации деятельности</w:t>
      </w:r>
    </w:p>
    <w:p w:rsidR="001138B1" w:rsidRPr="001138B1" w:rsidRDefault="001138B1" w:rsidP="00B50270">
      <w:pPr>
        <w:widowControl w:val="0"/>
        <w:autoSpaceDE w:val="0"/>
        <w:autoSpaceDN w:val="0"/>
        <w:adjustRightInd w:val="0"/>
        <w:spacing w:after="24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8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образовательных </w:t>
      </w:r>
      <w:r w:rsidR="00B50270">
        <w:rPr>
          <w:rFonts w:ascii="Times New Roman" w:eastAsia="Times New Roman" w:hAnsi="Times New Roman"/>
          <w:b/>
          <w:sz w:val="28"/>
          <w:szCs w:val="28"/>
          <w:lang w:eastAsia="ru-RU"/>
        </w:rPr>
        <w:t>учреждений</w:t>
      </w:r>
    </w:p>
    <w:p w:rsidR="001138B1" w:rsidRPr="001138B1" w:rsidRDefault="001138B1" w:rsidP="001138B1">
      <w:pPr>
        <w:widowControl w:val="0"/>
        <w:autoSpaceDE w:val="0"/>
        <w:autoSpaceDN w:val="0"/>
        <w:adjustRightInd w:val="0"/>
        <w:spacing w:after="0" w:line="360" w:lineRule="exact"/>
        <w:ind w:left="1125"/>
        <w:contextualSpacing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38B1" w:rsidRPr="001138B1" w:rsidRDefault="001138B1" w:rsidP="00B50270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after="24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образовательные </w:t>
      </w:r>
      <w:r w:rsidR="00B50270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создаются, реорганизуются и ликвидируются в соответствии с действующим законодательством Российской Федерации, нормативно-правовыми актами администрации Чайковского городского округа.</w:t>
      </w:r>
    </w:p>
    <w:p w:rsidR="001138B1" w:rsidRPr="001138B1" w:rsidRDefault="001138B1" w:rsidP="00B50270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after="24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Функции и полномочия учредителя муниципальных образовательных </w:t>
      </w:r>
      <w:r w:rsidR="00B50270">
        <w:rPr>
          <w:rFonts w:ascii="Times New Roman" w:eastAsia="Times New Roman" w:hAnsi="Times New Roman"/>
          <w:sz w:val="28"/>
          <w:szCs w:val="28"/>
          <w:lang w:eastAsia="ru-RU"/>
        </w:rPr>
        <w:t>учреждений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Управление образования в пределах полномочий, переданных ему администрацией Чайковского городского округа.</w:t>
      </w:r>
    </w:p>
    <w:p w:rsidR="001138B1" w:rsidRPr="001138B1" w:rsidRDefault="001138B1" w:rsidP="00B50270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after="24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образовательные </w:t>
      </w:r>
      <w:r w:rsidR="00B50270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действуют на основании Устава, утвержденного в порядке, установленном законодательством Российской Федерации, лицензии на </w:t>
      </w:r>
      <w:proofErr w:type="gramStart"/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>право ведения</w:t>
      </w:r>
      <w:proofErr w:type="gramEnd"/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деятельности. Компетенция, права, обязанности и ответственность муниципальных образовательных </w:t>
      </w:r>
      <w:r w:rsidR="00B50270">
        <w:rPr>
          <w:rFonts w:ascii="Times New Roman" w:eastAsia="Times New Roman" w:hAnsi="Times New Roman"/>
          <w:sz w:val="28"/>
          <w:szCs w:val="28"/>
          <w:lang w:eastAsia="ru-RU"/>
        </w:rPr>
        <w:t>учреждений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устанавливается Федеральным законом от 29 декабря 2012 г. № 273-ФЗ «Об образовании в Российской Федерации» и иными нормативными правовыми актами Российской Федерации, Пермского края, администрации Чайковского городского округа.</w:t>
      </w:r>
    </w:p>
    <w:p w:rsidR="001138B1" w:rsidRPr="001138B1" w:rsidRDefault="001138B1" w:rsidP="00B50270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after="24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Pr="001138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муниципальными образовательными </w:t>
      </w:r>
      <w:r w:rsidR="004311EF">
        <w:rPr>
          <w:rFonts w:ascii="Times New Roman" w:eastAsia="Times New Roman" w:hAnsi="Times New Roman"/>
          <w:sz w:val="28"/>
          <w:szCs w:val="28"/>
          <w:lang w:eastAsia="ru-RU"/>
        </w:rPr>
        <w:t>учреждениями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соответствии с нормативными правовыми актами Российской Федерации с учетом особенностей, установленных Федеральным законом от 29 декабря 2012 г. № 273-ФЗ «Об образовании в Российской Федерации».</w:t>
      </w:r>
    </w:p>
    <w:p w:rsidR="001138B1" w:rsidRPr="001138B1" w:rsidRDefault="001138B1" w:rsidP="00B50270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after="24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Руководители муниципальных образовательных </w:t>
      </w:r>
      <w:r w:rsidR="004311EF">
        <w:rPr>
          <w:rFonts w:ascii="Times New Roman" w:eastAsia="Times New Roman" w:hAnsi="Times New Roman"/>
          <w:sz w:val="28"/>
          <w:szCs w:val="28"/>
          <w:lang w:eastAsia="ru-RU"/>
        </w:rPr>
        <w:t>учреждений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назначаются начальником Управлением образования с учетом статьи 51 Федерального закона от 29 декабря 2012 г. № 273-ФЗ «Об образовании в Российской Федерации», несут ответственность за руководство образовательной, воспитательной и организационно-хозяйственной деятельностью.</w:t>
      </w:r>
    </w:p>
    <w:p w:rsidR="001138B1" w:rsidRPr="001138B1" w:rsidRDefault="001138B1" w:rsidP="00B50270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after="24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Имущество муниципальных образовательных </w:t>
      </w:r>
      <w:r w:rsidR="004311EF">
        <w:rPr>
          <w:rFonts w:ascii="Times New Roman" w:eastAsia="Times New Roman" w:hAnsi="Times New Roman"/>
          <w:sz w:val="28"/>
          <w:szCs w:val="28"/>
          <w:lang w:eastAsia="ru-RU"/>
        </w:rPr>
        <w:t>учреждений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закрепляется за ними на праве оперативного управления.</w:t>
      </w:r>
    </w:p>
    <w:p w:rsidR="001138B1" w:rsidRPr="001138B1" w:rsidRDefault="001138B1" w:rsidP="00B50270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after="24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Учредитель ежегодно формирует и утверждает муниципальные задания муниципальным образовательным </w:t>
      </w:r>
      <w:r w:rsidR="004311EF">
        <w:rPr>
          <w:rFonts w:ascii="Times New Roman" w:eastAsia="Times New Roman" w:hAnsi="Times New Roman"/>
          <w:sz w:val="28"/>
          <w:szCs w:val="28"/>
          <w:lang w:eastAsia="ru-RU"/>
        </w:rPr>
        <w:t>учреждениям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оказание муниципальной услуги по предоставлению общедоступного и бесплатного дошкольного образования по образовательным программам дошкольного образования.</w:t>
      </w:r>
    </w:p>
    <w:p w:rsidR="001138B1" w:rsidRPr="001138B1" w:rsidRDefault="001138B1" w:rsidP="00B50270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after="24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Учредитель согласовывает программы развития муниципальных образовательных </w:t>
      </w:r>
      <w:r w:rsidR="004311EF">
        <w:rPr>
          <w:rFonts w:ascii="Times New Roman" w:eastAsia="Times New Roman" w:hAnsi="Times New Roman"/>
          <w:sz w:val="28"/>
          <w:szCs w:val="28"/>
          <w:lang w:eastAsia="ru-RU"/>
        </w:rPr>
        <w:t>учреждений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38B1" w:rsidRPr="001138B1" w:rsidRDefault="001138B1" w:rsidP="00B50270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after="24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образовательные </w:t>
      </w:r>
      <w:r w:rsidR="004311EF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 </w:t>
      </w:r>
      <w:proofErr w:type="gramStart"/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>предоставляют учредителю отчеты</w:t>
      </w:r>
      <w:proofErr w:type="gramEnd"/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поступлении и расходовании финансовых и материальных средств, а также отчеты о результатах </w:t>
      </w:r>
      <w:proofErr w:type="spellStart"/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38B1" w:rsidRPr="001138B1" w:rsidRDefault="001138B1" w:rsidP="00B50270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after="24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прав граждан, проживающих на территории 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Чайковского городского округа, на получение общедоступного и бесплатного дошкольного образования Управление образования осуществляет учет детей, подлежащих обучению по образовательным программам дошкольного образования; распределение мест для детей по дате их рождения в муниципальные образовательные </w:t>
      </w:r>
      <w:r w:rsidR="004311EF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закреплением муниципальных образовательных </w:t>
      </w:r>
      <w:r w:rsidR="004311EF">
        <w:rPr>
          <w:rFonts w:ascii="Times New Roman" w:eastAsia="Times New Roman" w:hAnsi="Times New Roman"/>
          <w:sz w:val="28"/>
          <w:szCs w:val="28"/>
          <w:lang w:eastAsia="ru-RU"/>
        </w:rPr>
        <w:t>учреждений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 за конкретными территориями Чайковс</w:t>
      </w:r>
      <w:r w:rsidR="00A438E0">
        <w:rPr>
          <w:rFonts w:ascii="Times New Roman" w:eastAsia="Times New Roman" w:hAnsi="Times New Roman"/>
          <w:sz w:val="28"/>
          <w:szCs w:val="28"/>
          <w:lang w:eastAsia="ru-RU"/>
        </w:rPr>
        <w:t>кого городского округа (приложение</w:t>
      </w:r>
      <w:r w:rsidR="00C22530" w:rsidRPr="00C225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2530" w:rsidRPr="001138B1">
        <w:rPr>
          <w:rFonts w:ascii="Times New Roman" w:eastAsia="Times New Roman" w:hAnsi="Times New Roman"/>
          <w:sz w:val="28"/>
          <w:szCs w:val="28"/>
          <w:lang w:eastAsia="ru-RU"/>
        </w:rPr>
        <w:t>к Положению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>);</w:t>
      </w:r>
      <w:proofErr w:type="gramEnd"/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порядок комплектования муниципальных образовательных </w:t>
      </w:r>
      <w:r w:rsidR="00A438E0">
        <w:rPr>
          <w:rFonts w:ascii="Times New Roman" w:eastAsia="Times New Roman" w:hAnsi="Times New Roman"/>
          <w:sz w:val="28"/>
          <w:szCs w:val="28"/>
          <w:lang w:eastAsia="ru-RU"/>
        </w:rPr>
        <w:t>учреждений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38B1" w:rsidRPr="001138B1" w:rsidRDefault="00A438E0" w:rsidP="00B50270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after="24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Правила приема в конкретное муниципальное образовательное</w:t>
      </w:r>
      <w:r w:rsidR="001138B1"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учреждение</w:t>
      </w:r>
      <w:r w:rsidR="001138B1"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устанавливаются в части, не урегулированной законодательством</w:t>
      </w:r>
      <w:r w:rsidR="001138B1" w:rsidRPr="001138B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1138B1"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учреждением, осуществляющим</w:t>
      </w:r>
      <w:r w:rsidR="001138B1"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образовательную деятельность, самостоятельно.</w:t>
      </w:r>
    </w:p>
    <w:p w:rsidR="001138B1" w:rsidRPr="001138B1" w:rsidRDefault="001138B1" w:rsidP="00B50270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after="24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 рассматривает и принимает решения по результатам рассмотрения обращений граждан по вопросам совершенствования организации и повышения качества предоставления  общедоступного и бесплатного дошкольного образования.</w:t>
      </w:r>
    </w:p>
    <w:p w:rsidR="001138B1" w:rsidRPr="001138B1" w:rsidRDefault="001138B1" w:rsidP="00B50270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after="24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образования принимает меры по обеспечению безопасности образовательного процесса, присмотра и ухода за детьми в муниципальных образовательных </w:t>
      </w:r>
      <w:r w:rsidR="00A438E0">
        <w:rPr>
          <w:rFonts w:ascii="Times New Roman" w:eastAsia="Times New Roman" w:hAnsi="Times New Roman"/>
          <w:sz w:val="28"/>
          <w:szCs w:val="28"/>
          <w:lang w:eastAsia="ru-RU"/>
        </w:rPr>
        <w:t>учреждениях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38B1" w:rsidRPr="001138B1" w:rsidRDefault="001138B1" w:rsidP="00B50270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after="24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>В случае прекра</w:t>
      </w:r>
      <w:r w:rsidR="00A438E0">
        <w:rPr>
          <w:rFonts w:ascii="Times New Roman" w:eastAsia="Times New Roman" w:hAnsi="Times New Roman"/>
          <w:sz w:val="28"/>
          <w:szCs w:val="28"/>
          <w:lang w:eastAsia="ru-RU"/>
        </w:rPr>
        <w:t>щения деятельности муниципального образовательного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38E0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, аннулирования или приостановления действующей лицензии, учредитель в лице Управления образования обеспечивает перевод обучающихся с согласия родителей (законных представителей) в другие муниципальные образовательные </w:t>
      </w:r>
      <w:r w:rsidR="00A438E0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>, осуществляющие образовательную деятельность по образовательным программам дошкольного образования.</w:t>
      </w:r>
    </w:p>
    <w:p w:rsidR="001138B1" w:rsidRPr="001138B1" w:rsidRDefault="001138B1" w:rsidP="001138B1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8B1" w:rsidRPr="001138B1" w:rsidRDefault="001138B1" w:rsidP="007D572C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240" w:line="240" w:lineRule="auto"/>
        <w:ind w:left="0" w:firstLine="0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8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комплектования </w:t>
      </w:r>
    </w:p>
    <w:p w:rsidR="001138B1" w:rsidRPr="001138B1" w:rsidRDefault="001138B1" w:rsidP="007D572C">
      <w:pPr>
        <w:widowControl w:val="0"/>
        <w:autoSpaceDE w:val="0"/>
        <w:autoSpaceDN w:val="0"/>
        <w:adjustRightInd w:val="0"/>
        <w:spacing w:after="24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8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 образовательных </w:t>
      </w:r>
      <w:r w:rsidR="005861EE">
        <w:rPr>
          <w:rFonts w:ascii="Times New Roman" w:eastAsia="Times New Roman" w:hAnsi="Times New Roman"/>
          <w:b/>
          <w:sz w:val="28"/>
          <w:szCs w:val="28"/>
          <w:lang w:eastAsia="ru-RU"/>
        </w:rPr>
        <w:t>учреждений</w:t>
      </w:r>
    </w:p>
    <w:p w:rsidR="001138B1" w:rsidRDefault="001138B1" w:rsidP="00625E77">
      <w:pPr>
        <w:widowControl w:val="0"/>
        <w:autoSpaceDE w:val="0"/>
        <w:autoSpaceDN w:val="0"/>
        <w:adjustRightInd w:val="0"/>
        <w:spacing w:after="240" w:line="240" w:lineRule="auto"/>
        <w:ind w:left="450"/>
        <w:contextualSpacing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748E" w:rsidRDefault="0067748E" w:rsidP="0067748E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after="24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Родители (законные представители) предъявляю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(направляют)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3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Управление образования 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пакет документов, предусмотренный приказом Министерства просвещения Российской Федерации от 15 мая 2020 г. № 236 «Об утверждении Порядка приема на обучение по образовательным программам дошкольного образования», в рамках предоставления муниципальной услуги </w:t>
      </w:r>
      <w:r w:rsidRPr="00996ECA">
        <w:rPr>
          <w:rFonts w:ascii="Times New Roman" w:eastAsia="Times New Roman" w:hAnsi="Times New Roman"/>
          <w:sz w:val="28"/>
          <w:szCs w:val="28"/>
          <w:lang w:eastAsia="ru-RU"/>
        </w:rPr>
        <w:t>«Постановка на учет и направление детей в образовательные учреждения, реализующие образовательные программы дошкольного образования»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13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Par57"/>
      <w:bookmarkEnd w:id="0"/>
      <w:proofErr w:type="gramEnd"/>
    </w:p>
    <w:p w:rsidR="001138B1" w:rsidRPr="0067748E" w:rsidRDefault="001138B1" w:rsidP="0067748E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after="24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48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распределения детей в муниципальные образовательные </w:t>
      </w:r>
      <w:r w:rsidR="005861EE" w:rsidRPr="0067748E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67748E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 образования:</w:t>
      </w:r>
    </w:p>
    <w:p w:rsidR="005861EE" w:rsidRDefault="0067748E" w:rsidP="005861EE">
      <w:pPr>
        <w:widowControl w:val="0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5861EE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4D4534">
        <w:rPr>
          <w:rFonts w:ascii="Times New Roman" w:eastAsia="Times New Roman" w:hAnsi="Times New Roman"/>
          <w:sz w:val="28"/>
          <w:szCs w:val="28"/>
          <w:lang w:eastAsia="ru-RU"/>
        </w:rPr>
        <w:t>осуществляет закрепление</w:t>
      </w:r>
      <w:r w:rsidR="004D4534" w:rsidRPr="009329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534"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образовательных </w:t>
      </w:r>
      <w:r w:rsidR="004D4534">
        <w:rPr>
          <w:rFonts w:ascii="Times New Roman" w:eastAsia="Times New Roman" w:hAnsi="Times New Roman"/>
          <w:sz w:val="28"/>
          <w:szCs w:val="28"/>
          <w:lang w:eastAsia="ru-RU"/>
        </w:rPr>
        <w:t>учреждений</w:t>
      </w:r>
      <w:r w:rsidR="004D4534"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 за конкретными территориями Чайковс</w:t>
      </w:r>
      <w:r w:rsidR="004D4534">
        <w:rPr>
          <w:rFonts w:ascii="Times New Roman" w:eastAsia="Times New Roman" w:hAnsi="Times New Roman"/>
          <w:sz w:val="28"/>
          <w:szCs w:val="28"/>
          <w:lang w:eastAsia="ru-RU"/>
        </w:rPr>
        <w:t>кого городского округа;</w:t>
      </w:r>
    </w:p>
    <w:p w:rsidR="005861EE" w:rsidRDefault="0067748E" w:rsidP="005861EE">
      <w:pPr>
        <w:widowControl w:val="0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5861EE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="004D4534">
        <w:rPr>
          <w:rFonts w:ascii="Times New Roman" w:eastAsia="Times New Roman" w:hAnsi="Times New Roman"/>
          <w:sz w:val="28"/>
          <w:szCs w:val="28"/>
          <w:lang w:eastAsia="ru-RU"/>
        </w:rPr>
        <w:t>составляет</w:t>
      </w:r>
      <w:r w:rsidR="004D4534"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прогноз необходимого количества работающих </w:t>
      </w:r>
      <w:r w:rsidR="004D4534" w:rsidRPr="001138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дошкольных групп для удовлетворения спроса на дошкольное образование;</w:t>
      </w:r>
    </w:p>
    <w:p w:rsidR="00AA0B6A" w:rsidRPr="009329B5" w:rsidRDefault="0067748E" w:rsidP="005861EE">
      <w:pPr>
        <w:widowControl w:val="0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9329B5">
        <w:rPr>
          <w:rFonts w:ascii="Times New Roman" w:eastAsia="Times New Roman" w:hAnsi="Times New Roman"/>
          <w:sz w:val="28"/>
          <w:szCs w:val="28"/>
          <w:lang w:eastAsia="ru-RU"/>
        </w:rPr>
        <w:t>.3.</w:t>
      </w:r>
      <w:r w:rsidR="004D4534" w:rsidRPr="004D4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534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учет детей, подлежащих </w:t>
      </w:r>
      <w:proofErr w:type="gramStart"/>
      <w:r w:rsidR="004D4534">
        <w:rPr>
          <w:rFonts w:ascii="Times New Roman" w:eastAsia="Times New Roman" w:hAnsi="Times New Roman"/>
          <w:sz w:val="28"/>
          <w:szCs w:val="28"/>
          <w:lang w:eastAsia="ru-RU"/>
        </w:rPr>
        <w:t>обучению по</w:t>
      </w:r>
      <w:proofErr w:type="gramEnd"/>
      <w:r w:rsidR="004D453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образовательным программам дошкольного образования, </w:t>
      </w:r>
      <w:r w:rsidR="004D4534"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предоставления муниципальной услуги </w:t>
      </w:r>
      <w:r w:rsidR="004D4534" w:rsidRPr="00996ECA">
        <w:rPr>
          <w:rFonts w:ascii="Times New Roman" w:eastAsia="Times New Roman" w:hAnsi="Times New Roman"/>
          <w:sz w:val="28"/>
          <w:szCs w:val="28"/>
          <w:lang w:eastAsia="ru-RU"/>
        </w:rPr>
        <w:t>«Постановка на учет и направление детей в образовательные учреждения, реализующие образовательные программы дошкольного образования»</w:t>
      </w:r>
      <w:r w:rsidR="004D4534" w:rsidRPr="001138B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861EE" w:rsidRDefault="0067748E" w:rsidP="00E01BD4">
      <w:pPr>
        <w:widowControl w:val="0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E01BD4">
        <w:rPr>
          <w:rFonts w:ascii="Times New Roman" w:eastAsia="Times New Roman" w:hAnsi="Times New Roman"/>
          <w:sz w:val="28"/>
          <w:szCs w:val="28"/>
          <w:lang w:eastAsia="ru-RU"/>
        </w:rPr>
        <w:t xml:space="preserve">.4. </w:t>
      </w:r>
      <w:r w:rsidR="001138B1"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формирует регистр получателей дошкольных образовательных услуг (далее – </w:t>
      </w:r>
      <w:r w:rsidR="00936B3E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 </w:t>
      </w:r>
      <w:r w:rsidR="001138B1"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получателей услуг): </w:t>
      </w:r>
      <w:r w:rsidR="00E01BD4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информационной системе доступности дошкольного образования</w:t>
      </w:r>
      <w:r w:rsidR="001138B1"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круглогодично, на бумажном носителе </w:t>
      </w:r>
      <w:r w:rsidR="004D453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E01BD4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936B3E">
        <w:rPr>
          <w:rFonts w:ascii="Times New Roman" w:eastAsia="Times New Roman" w:hAnsi="Times New Roman"/>
          <w:sz w:val="28"/>
          <w:szCs w:val="28"/>
          <w:lang w:eastAsia="ru-RU"/>
        </w:rPr>
        <w:t>новый</w:t>
      </w:r>
      <w:r w:rsidR="00E01BD4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</w:t>
      </w:r>
      <w:r w:rsidR="004D453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01B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38B1" w:rsidRPr="001138B1">
        <w:rPr>
          <w:rFonts w:ascii="Times New Roman" w:eastAsia="Times New Roman" w:hAnsi="Times New Roman"/>
          <w:sz w:val="28"/>
          <w:szCs w:val="28"/>
          <w:lang w:eastAsia="ru-RU"/>
        </w:rPr>
        <w:t>– 25 марта текущего года;</w:t>
      </w:r>
    </w:p>
    <w:p w:rsidR="001138B1" w:rsidRDefault="0067748E" w:rsidP="005861EE">
      <w:pPr>
        <w:widowControl w:val="0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5861EE">
        <w:rPr>
          <w:rFonts w:ascii="Times New Roman" w:eastAsia="Times New Roman" w:hAnsi="Times New Roman"/>
          <w:sz w:val="28"/>
          <w:szCs w:val="28"/>
          <w:lang w:eastAsia="ru-RU"/>
        </w:rPr>
        <w:t xml:space="preserve">.5. </w:t>
      </w:r>
      <w:r w:rsidR="001138B1"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организует процедуру комплектования муниципальных образовательных </w:t>
      </w:r>
      <w:r w:rsidR="004D4534">
        <w:rPr>
          <w:rFonts w:ascii="Times New Roman" w:eastAsia="Times New Roman" w:hAnsi="Times New Roman"/>
          <w:sz w:val="28"/>
          <w:szCs w:val="28"/>
          <w:lang w:eastAsia="ru-RU"/>
        </w:rPr>
        <w:t>учреждений</w:t>
      </w:r>
      <w:r w:rsidR="001E2D9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E2D9A" w:rsidRDefault="001E2D9A" w:rsidP="005861EE">
      <w:pPr>
        <w:widowControl w:val="0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3.2.6. подготавливает итоговые списки детей, которым будет выдано направление для зачисления в муниципал</w:t>
      </w:r>
      <w:r w:rsidR="00280C63">
        <w:rPr>
          <w:rFonts w:ascii="Times New Roman" w:eastAsia="Times New Roman" w:hAnsi="Times New Roman"/>
          <w:sz w:val="28"/>
          <w:szCs w:val="28"/>
          <w:lang w:eastAsia="ru-RU"/>
        </w:rPr>
        <w:t>ьные образовательные учреждения;</w:t>
      </w:r>
    </w:p>
    <w:p w:rsidR="00280C63" w:rsidRPr="001138B1" w:rsidRDefault="00280C63" w:rsidP="005861EE">
      <w:pPr>
        <w:widowControl w:val="0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3.2.7. выдает направления для зачисления в муниципальные образовательные учреждения.</w:t>
      </w:r>
    </w:p>
    <w:p w:rsidR="001138B1" w:rsidRPr="001138B1" w:rsidRDefault="001138B1" w:rsidP="00625E77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after="24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 получателей услуг формируется должностным лицом Управления образования в соответствии с должностными обязанностями и специалистами сельских муниципальных образовательных </w:t>
      </w:r>
      <w:r w:rsidR="001A3631">
        <w:rPr>
          <w:rFonts w:ascii="Times New Roman" w:eastAsia="Times New Roman" w:hAnsi="Times New Roman"/>
          <w:sz w:val="28"/>
          <w:szCs w:val="28"/>
          <w:lang w:eastAsia="ru-RU"/>
        </w:rPr>
        <w:t>учреждений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дате рождения детей в соответствии с закреплением муниципальных образовательных </w:t>
      </w:r>
      <w:r w:rsidR="001A3631">
        <w:rPr>
          <w:rFonts w:ascii="Times New Roman" w:eastAsia="Times New Roman" w:hAnsi="Times New Roman"/>
          <w:sz w:val="28"/>
          <w:szCs w:val="28"/>
          <w:lang w:eastAsia="ru-RU"/>
        </w:rPr>
        <w:t>учреждений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 за конкретными территориями Чайковского городского округа (</w:t>
      </w:r>
      <w:r w:rsidR="001A3631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Положению), с учетом имеющихся прав у родителей (законных представителей) </w:t>
      </w:r>
      <w:r w:rsidRPr="00113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внеочередное, первоочередное и преимущественное предоставление мест детям 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>(перечень льготных категорий определен административным</w:t>
      </w:r>
      <w:proofErr w:type="gramEnd"/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регламентом предоставления муниципальной услуги </w:t>
      </w:r>
      <w:r w:rsidR="001A3631" w:rsidRPr="00996ECA">
        <w:rPr>
          <w:rFonts w:ascii="Times New Roman" w:eastAsia="Times New Roman" w:hAnsi="Times New Roman"/>
          <w:sz w:val="28"/>
          <w:szCs w:val="28"/>
          <w:lang w:eastAsia="ru-RU"/>
        </w:rPr>
        <w:t>«Постановка на учет и направление детей в образовательные учреждения, реализующие образовательные программы дошкольного образования»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138B1" w:rsidRPr="001138B1" w:rsidRDefault="001138B1" w:rsidP="00625E77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after="24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>Отнесение ребенка к возрастной группе определяется наличием полных лет на 16 сентября текущего года.</w:t>
      </w:r>
    </w:p>
    <w:p w:rsidR="001138B1" w:rsidRPr="001138B1" w:rsidRDefault="001138B1" w:rsidP="00625E77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after="24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Комплектование муниципальных образовательных </w:t>
      </w:r>
      <w:r w:rsidR="00936B3E">
        <w:rPr>
          <w:rFonts w:ascii="Times New Roman" w:eastAsia="Times New Roman" w:hAnsi="Times New Roman"/>
          <w:sz w:val="28"/>
          <w:szCs w:val="28"/>
          <w:lang w:eastAsia="ru-RU"/>
        </w:rPr>
        <w:t>учреждений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новый учебный год осуществляется комиссией по комплектованию, состав которой утверждается приказом Управления образования</w:t>
      </w:r>
      <w:r w:rsidR="00936B3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138B1" w:rsidRPr="001138B1" w:rsidRDefault="001138B1" w:rsidP="00625E77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after="24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детей в муниципальные образовательные </w:t>
      </w:r>
      <w:r w:rsidR="009A6843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ежегодно с 15 апреля по 30 июня – предварительное комплектование, и в течение года при наличии свободных мест в соответствии с нормативами, установленными действующим законодательством и возрастом </w:t>
      </w:r>
      <w:r w:rsidR="009A6843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>. Распределение детей, не проживающих на т</w:t>
      </w:r>
      <w:r w:rsidR="009A6843">
        <w:rPr>
          <w:rFonts w:ascii="Times New Roman" w:eastAsia="Times New Roman" w:hAnsi="Times New Roman"/>
          <w:sz w:val="28"/>
          <w:szCs w:val="28"/>
          <w:lang w:eastAsia="ru-RU"/>
        </w:rPr>
        <w:t>ерритории, за которой закреплено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9A6843">
        <w:rPr>
          <w:rFonts w:ascii="Times New Roman" w:eastAsia="Times New Roman" w:hAnsi="Times New Roman"/>
          <w:sz w:val="28"/>
          <w:szCs w:val="28"/>
          <w:lang w:eastAsia="ru-RU"/>
        </w:rPr>
        <w:t>ое образовательное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6843">
        <w:rPr>
          <w:rFonts w:ascii="Times New Roman" w:eastAsia="Times New Roman" w:hAnsi="Times New Roman"/>
          <w:sz w:val="28"/>
          <w:szCs w:val="28"/>
          <w:lang w:eastAsia="ru-RU"/>
        </w:rPr>
        <w:t>учреждение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, осуществляется на свободные места. </w:t>
      </w:r>
    </w:p>
    <w:p w:rsidR="001138B1" w:rsidRDefault="001138B1" w:rsidP="00625E77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after="24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>При наличии свободных мест (на период отпуска родителей, длительной болезни ребе</w:t>
      </w:r>
      <w:r w:rsidR="009A6843">
        <w:rPr>
          <w:rFonts w:ascii="Times New Roman" w:eastAsia="Times New Roman" w:hAnsi="Times New Roman"/>
          <w:sz w:val="28"/>
          <w:szCs w:val="28"/>
          <w:lang w:eastAsia="ru-RU"/>
        </w:rPr>
        <w:t>нка) администрация муниципального образовательного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6843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временно принимать детей на 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основании </w:t>
      </w:r>
      <w:r w:rsidR="009A6843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личного 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>заявления родителей (законных представителей) и соо</w:t>
      </w:r>
      <w:r w:rsidR="009A6843">
        <w:rPr>
          <w:rFonts w:ascii="Times New Roman" w:eastAsia="Times New Roman" w:hAnsi="Times New Roman"/>
          <w:sz w:val="28"/>
          <w:szCs w:val="28"/>
          <w:lang w:eastAsia="ru-RU"/>
        </w:rPr>
        <w:t>тветствующего пакета документов.</w:t>
      </w:r>
    </w:p>
    <w:p w:rsidR="00E619DE" w:rsidRDefault="00E619DE" w:rsidP="00625E77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after="24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>Рас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пределение детей в муниципальном образовательном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учреждении по корпусам осуществляется руководителем с учетом пожелания родителей (законных представителей), адреса фактического проживания и наличия свободных мест в корпусе.</w:t>
      </w:r>
    </w:p>
    <w:p w:rsidR="00C774B7" w:rsidRDefault="003B1AD3" w:rsidP="00931A8F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after="240" w:line="240" w:lineRule="auto"/>
        <w:ind w:left="0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4B7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детей в муниципальном образовательном учреждении по группам </w:t>
      </w:r>
      <w:r w:rsidR="001B2BDA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соответствующей направленности </w:t>
      </w:r>
      <w:r w:rsidRPr="00C774B7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руководителем с учетом </w:t>
      </w:r>
      <w:r w:rsidR="00931A8F" w:rsidRPr="00C774B7">
        <w:rPr>
          <w:rFonts w:ascii="Times New Roman" w:eastAsia="Times New Roman" w:hAnsi="Times New Roman"/>
          <w:sz w:val="28"/>
          <w:szCs w:val="28"/>
          <w:lang w:eastAsia="ru-RU"/>
        </w:rPr>
        <w:t>пожелания родителей (законных представителей)</w:t>
      </w:r>
      <w:r w:rsidR="00C774B7" w:rsidRPr="00C774B7">
        <w:rPr>
          <w:rFonts w:ascii="Times New Roman" w:eastAsia="Times New Roman" w:hAnsi="Times New Roman"/>
          <w:sz w:val="28"/>
          <w:szCs w:val="28"/>
          <w:lang w:eastAsia="ru-RU"/>
        </w:rPr>
        <w:t>, наличия рекомендаций врача-специалиста или рекомендаций психолого-медико-педагогической комиссии</w:t>
      </w:r>
      <w:r w:rsidR="00BF4056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наличии)</w:t>
      </w:r>
      <w:r w:rsidR="00C774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1A8F" w:rsidRPr="00C774B7" w:rsidRDefault="00931A8F" w:rsidP="00C774B7">
      <w:pPr>
        <w:widowControl w:val="0"/>
        <w:autoSpaceDE w:val="0"/>
        <w:autoSpaceDN w:val="0"/>
        <w:adjustRightInd w:val="0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4B7">
        <w:rPr>
          <w:rFonts w:ascii="Times New Roman" w:eastAsia="Times New Roman" w:hAnsi="Times New Roman"/>
          <w:sz w:val="28"/>
          <w:szCs w:val="28"/>
          <w:lang w:eastAsia="ru-RU"/>
        </w:rPr>
        <w:t xml:space="preserve">В группах общеразвивающей направленности осуществляется реализация </w:t>
      </w:r>
      <w:r w:rsidR="001B2BDA" w:rsidRPr="00C774B7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общеразвивающей </w:t>
      </w:r>
      <w:r w:rsidRPr="00C774B7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программы дошкольного образования.</w:t>
      </w:r>
    </w:p>
    <w:p w:rsidR="00931A8F" w:rsidRPr="00931A8F" w:rsidRDefault="00931A8F" w:rsidP="00931A8F">
      <w:pPr>
        <w:widowControl w:val="0"/>
        <w:autoSpaceDE w:val="0"/>
        <w:autoSpaceDN w:val="0"/>
        <w:adjustRightInd w:val="0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A8F">
        <w:rPr>
          <w:rFonts w:ascii="Times New Roman" w:eastAsia="Times New Roman" w:hAnsi="Times New Roman"/>
          <w:sz w:val="28"/>
          <w:szCs w:val="28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931A8F" w:rsidRDefault="00931A8F" w:rsidP="00931A8F">
      <w:pPr>
        <w:widowControl w:val="0"/>
        <w:autoSpaceDE w:val="0"/>
        <w:autoSpaceDN w:val="0"/>
        <w:adjustRightInd w:val="0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A8F">
        <w:rPr>
          <w:rFonts w:ascii="Times New Roman" w:eastAsia="Times New Roman" w:hAnsi="Times New Roman"/>
          <w:sz w:val="28"/>
          <w:szCs w:val="28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</w:t>
      </w:r>
    </w:p>
    <w:p w:rsidR="00931A8F" w:rsidRPr="001138B1" w:rsidRDefault="00931A8F" w:rsidP="00931A8F">
      <w:pPr>
        <w:widowControl w:val="0"/>
        <w:autoSpaceDE w:val="0"/>
        <w:autoSpaceDN w:val="0"/>
        <w:adjustRightInd w:val="0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A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31A8F">
        <w:rPr>
          <w:rFonts w:ascii="Times New Roman" w:eastAsia="Times New Roman" w:hAnsi="Times New Roman"/>
          <w:sz w:val="28"/>
          <w:szCs w:val="28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proofErr w:type="gramEnd"/>
    </w:p>
    <w:p w:rsidR="001138B1" w:rsidRPr="001138B1" w:rsidRDefault="001138B1" w:rsidP="00625E77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after="24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обучения </w:t>
      </w:r>
      <w:r w:rsidR="009A6843"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муниципальных образовательных </w:t>
      </w:r>
      <w:r w:rsidR="009A6843">
        <w:rPr>
          <w:rFonts w:ascii="Times New Roman" w:eastAsia="Times New Roman" w:hAnsi="Times New Roman"/>
          <w:sz w:val="28"/>
          <w:szCs w:val="28"/>
          <w:lang w:eastAsia="ru-RU"/>
        </w:rPr>
        <w:t>учреждениях</w:t>
      </w:r>
      <w:r w:rsidR="009A6843"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6843">
        <w:rPr>
          <w:rFonts w:ascii="Times New Roman" w:eastAsia="Times New Roman" w:hAnsi="Times New Roman"/>
          <w:sz w:val="28"/>
          <w:szCs w:val="28"/>
          <w:lang w:eastAsia="ru-RU"/>
        </w:rPr>
        <w:t>по образовательным программам дошкольного образования</w:t>
      </w:r>
      <w:r w:rsidR="009A6843"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>детей, находящихся в Государственном казенном учреждении социального обслуживания Пермского края «Центр помощи детям, оставшимся без попечения родителей» г</w:t>
      </w:r>
      <w:proofErr w:type="gramStart"/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>.Ч</w:t>
      </w:r>
      <w:proofErr w:type="gramEnd"/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>айковского, определяется приказом Управления образования.</w:t>
      </w:r>
    </w:p>
    <w:p w:rsidR="001138B1" w:rsidRPr="00671C86" w:rsidRDefault="00686D5B" w:rsidP="00686D5B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after="24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1C86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обучения в муниципальных образовательных учреждениях по образовательным программам дошкольного образования детей,  нуждающихся в длительном лечении, а также детей-инвалидов на дому </w:t>
      </w:r>
      <w:r w:rsidRPr="00671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регламентируется </w:t>
      </w:r>
      <w:r w:rsidR="001138B1" w:rsidRPr="00671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1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приказом Министерства образования и науки Пермского края от 24 ноября 2020 г. № 26-01-06-567 «Об утверждении порядка </w:t>
      </w:r>
      <w:r w:rsidRPr="00671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</w:t>
      </w:r>
      <w:proofErr w:type="gramEnd"/>
      <w:r w:rsidRPr="00671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части организации </w:t>
      </w:r>
      <w:proofErr w:type="gramStart"/>
      <w:r w:rsidRPr="00671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обучения по</w:t>
      </w:r>
      <w:proofErr w:type="gramEnd"/>
      <w:r w:rsidRPr="00671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образовательным программам дошкольного образования на дому</w:t>
      </w:r>
      <w:r w:rsidR="009204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в медицинских организациях»</w:t>
      </w:r>
      <w:r w:rsidRPr="00671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B255C" w:rsidRDefault="001138B1" w:rsidP="001E2D9A">
      <w:pPr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предоставления компенсации затрат родителям (законным представителям)</w:t>
      </w:r>
      <w:r w:rsidR="00671C86" w:rsidRPr="00671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связанных с воспитанием и обучением</w:t>
      </w:r>
      <w:r w:rsidRPr="00671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дому детей-инвалидов дошкольного возраста, которые </w:t>
      </w:r>
      <w:r w:rsidRPr="00671C86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здоровья временно или постоянно не могут посещать муниципальные образовательные </w:t>
      </w:r>
      <w:r w:rsidR="00AE4EF7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671C86">
        <w:rPr>
          <w:rFonts w:ascii="Times New Roman" w:eastAsia="Times New Roman" w:hAnsi="Times New Roman"/>
          <w:sz w:val="28"/>
          <w:szCs w:val="28"/>
          <w:lang w:eastAsia="ru-RU"/>
        </w:rPr>
        <w:t>, реализующие основные образовательные программы дошкольного образования, утвержден постановлением Правительства Пермского края от 27 августа 2010 г. № 560-п.</w:t>
      </w:r>
    </w:p>
    <w:p w:rsidR="001E2D9A" w:rsidRPr="001E2D9A" w:rsidRDefault="001E2D9A" w:rsidP="001E2D9A">
      <w:pPr>
        <w:autoSpaceDE w:val="0"/>
        <w:autoSpaceDN w:val="0"/>
        <w:adjustRightInd w:val="0"/>
        <w:spacing w:after="24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3.12. </w:t>
      </w:r>
      <w:r w:rsidR="002639F8" w:rsidRPr="001E2D9A">
        <w:rPr>
          <w:rFonts w:ascii="Times New Roman" w:hAnsi="Times New Roman"/>
          <w:sz w:val="28"/>
          <w:szCs w:val="28"/>
        </w:rPr>
        <w:t xml:space="preserve">Порядок перевода воспитанников, посещающих муниципальное образовательное учреждение, по инициативе родителей (законных представителей) в другое образовательное </w:t>
      </w:r>
      <w:r w:rsidR="00925430" w:rsidRPr="001E2D9A">
        <w:rPr>
          <w:rFonts w:ascii="Times New Roman" w:hAnsi="Times New Roman"/>
          <w:sz w:val="28"/>
          <w:szCs w:val="28"/>
        </w:rPr>
        <w:t xml:space="preserve">учреждение </w:t>
      </w:r>
      <w:r w:rsidR="002639F8" w:rsidRPr="001E2D9A">
        <w:rPr>
          <w:rFonts w:ascii="Times New Roman" w:hAnsi="Times New Roman"/>
          <w:sz w:val="28"/>
          <w:szCs w:val="28"/>
        </w:rPr>
        <w:t xml:space="preserve">регламентируется  приказом Министерства образования и науки РФ от 28 декабря 2015 г. </w:t>
      </w:r>
      <w:r w:rsidR="00925430" w:rsidRPr="001E2D9A">
        <w:rPr>
          <w:rFonts w:ascii="Times New Roman" w:hAnsi="Times New Roman"/>
          <w:sz w:val="28"/>
          <w:szCs w:val="28"/>
        </w:rPr>
        <w:t>№</w:t>
      </w:r>
      <w:r w:rsidR="00920434">
        <w:rPr>
          <w:rFonts w:ascii="Times New Roman" w:hAnsi="Times New Roman"/>
          <w:sz w:val="28"/>
          <w:szCs w:val="28"/>
        </w:rPr>
        <w:t xml:space="preserve"> 1527 «</w:t>
      </w:r>
      <w:r w:rsidR="002639F8" w:rsidRPr="001E2D9A">
        <w:rPr>
          <w:rFonts w:ascii="Times New Roman" w:hAnsi="Times New Roman"/>
          <w:sz w:val="28"/>
          <w:szCs w:val="28"/>
        </w:rPr>
        <w:t xml:space="preserve">Об утверждении Порядка и условий осуществления </w:t>
      </w:r>
      <w:proofErr w:type="gramStart"/>
      <w:r w:rsidR="002639F8" w:rsidRPr="001E2D9A">
        <w:rPr>
          <w:rFonts w:ascii="Times New Roman" w:hAnsi="Times New Roman"/>
          <w:sz w:val="28"/>
          <w:szCs w:val="28"/>
        </w:rPr>
        <w:t>перевода</w:t>
      </w:r>
      <w:proofErr w:type="gramEnd"/>
      <w:r w:rsidR="002639F8" w:rsidRPr="001E2D9A">
        <w:rPr>
          <w:rFonts w:ascii="Times New Roman" w:hAnsi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</w:t>
      </w:r>
      <w:r w:rsidR="00920434">
        <w:rPr>
          <w:rFonts w:ascii="Times New Roman" w:hAnsi="Times New Roman"/>
          <w:sz w:val="28"/>
          <w:szCs w:val="28"/>
        </w:rPr>
        <w:t>аправленности»</w:t>
      </w:r>
      <w:r w:rsidR="002639F8" w:rsidRPr="001E2D9A">
        <w:rPr>
          <w:rFonts w:ascii="Times New Roman" w:hAnsi="Times New Roman"/>
          <w:sz w:val="28"/>
          <w:szCs w:val="28"/>
        </w:rPr>
        <w:t>.</w:t>
      </w:r>
    </w:p>
    <w:p w:rsidR="001E2D9A" w:rsidRDefault="001E2D9A" w:rsidP="001E2D9A">
      <w:pPr>
        <w:autoSpaceDE w:val="0"/>
        <w:autoSpaceDN w:val="0"/>
        <w:adjustRightInd w:val="0"/>
        <w:spacing w:after="24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E2D9A">
        <w:rPr>
          <w:rFonts w:ascii="Times New Roman" w:hAnsi="Times New Roman"/>
          <w:sz w:val="28"/>
          <w:szCs w:val="28"/>
        </w:rPr>
        <w:t xml:space="preserve">3.13. </w:t>
      </w:r>
      <w:r w:rsidR="00847042" w:rsidRPr="001E2D9A">
        <w:rPr>
          <w:rFonts w:ascii="Times New Roman" w:hAnsi="Times New Roman"/>
          <w:sz w:val="28"/>
          <w:szCs w:val="28"/>
        </w:rPr>
        <w:t>Руководители муниципальных образовательных учреждений</w:t>
      </w:r>
      <w:r w:rsidR="00C61C73" w:rsidRPr="001E2D9A">
        <w:rPr>
          <w:rFonts w:ascii="Times New Roman" w:hAnsi="Times New Roman"/>
          <w:sz w:val="28"/>
          <w:szCs w:val="28"/>
        </w:rPr>
        <w:t xml:space="preserve"> несут персональную ответственность </w:t>
      </w:r>
      <w:proofErr w:type="gramStart"/>
      <w:r w:rsidR="00C61C73" w:rsidRPr="001E2D9A">
        <w:rPr>
          <w:rFonts w:ascii="Times New Roman" w:hAnsi="Times New Roman"/>
          <w:sz w:val="28"/>
          <w:szCs w:val="28"/>
        </w:rPr>
        <w:t>за</w:t>
      </w:r>
      <w:proofErr w:type="gramEnd"/>
      <w:r w:rsidR="00847042" w:rsidRPr="001E2D9A">
        <w:rPr>
          <w:rFonts w:ascii="Times New Roman" w:hAnsi="Times New Roman"/>
          <w:sz w:val="28"/>
          <w:szCs w:val="28"/>
        </w:rPr>
        <w:t xml:space="preserve">: </w:t>
      </w:r>
    </w:p>
    <w:p w:rsidR="001E2D9A" w:rsidRDefault="00C61C73" w:rsidP="001E2D9A">
      <w:pPr>
        <w:autoSpaceDE w:val="0"/>
        <w:autoSpaceDN w:val="0"/>
        <w:adjustRightInd w:val="0"/>
        <w:spacing w:after="24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E2D9A">
        <w:rPr>
          <w:rFonts w:ascii="Times New Roman" w:hAnsi="Times New Roman"/>
          <w:sz w:val="28"/>
          <w:szCs w:val="28"/>
        </w:rPr>
        <w:t>организацию своевременного зачисления</w:t>
      </w:r>
      <w:r w:rsidR="000730AD" w:rsidRPr="001E2D9A">
        <w:rPr>
          <w:rFonts w:ascii="Times New Roman" w:hAnsi="Times New Roman"/>
          <w:sz w:val="28"/>
          <w:szCs w:val="28"/>
        </w:rPr>
        <w:t xml:space="preserve"> детей по итогам комплектования;</w:t>
      </w:r>
    </w:p>
    <w:p w:rsidR="001E2D9A" w:rsidRDefault="00C61C73" w:rsidP="001E2D9A">
      <w:pPr>
        <w:autoSpaceDE w:val="0"/>
        <w:autoSpaceDN w:val="0"/>
        <w:adjustRightInd w:val="0"/>
        <w:spacing w:after="24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E2D9A">
        <w:rPr>
          <w:rFonts w:ascii="Times New Roman" w:hAnsi="Times New Roman"/>
          <w:sz w:val="28"/>
          <w:szCs w:val="28"/>
        </w:rPr>
        <w:t>обеспечение конфиденциальности персональных данных детей и их родителей (законных представителей) при обработке в информационной системе доступности дошкольного образования (а также на бумажном носителе);</w:t>
      </w:r>
      <w:bookmarkStart w:id="1" w:name="_GoBack"/>
    </w:p>
    <w:p w:rsidR="0050291A" w:rsidRPr="001E2D9A" w:rsidRDefault="001138B1" w:rsidP="001E2D9A">
      <w:pPr>
        <w:autoSpaceDE w:val="0"/>
        <w:autoSpaceDN w:val="0"/>
        <w:adjustRightInd w:val="0"/>
        <w:spacing w:after="24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E2D9A">
        <w:rPr>
          <w:rFonts w:ascii="Times New Roman" w:hAnsi="Times New Roman"/>
          <w:sz w:val="28"/>
          <w:szCs w:val="28"/>
        </w:rPr>
        <w:t>обеспечение открытости и доступности информации о численности обучающихся по реализуемым образовательным программам, количестве вакантных мест для приема (перевода) по ка</w:t>
      </w:r>
      <w:r w:rsidR="002D4BA1" w:rsidRPr="001E2D9A">
        <w:rPr>
          <w:rFonts w:ascii="Times New Roman" w:hAnsi="Times New Roman"/>
          <w:sz w:val="28"/>
          <w:szCs w:val="28"/>
        </w:rPr>
        <w:t xml:space="preserve">ждой образовательной программе </w:t>
      </w:r>
      <w:r w:rsidRPr="001E2D9A">
        <w:rPr>
          <w:rFonts w:ascii="Times New Roman" w:hAnsi="Times New Roman"/>
          <w:sz w:val="28"/>
          <w:szCs w:val="28"/>
        </w:rPr>
        <w:t xml:space="preserve">(в т.ч. </w:t>
      </w:r>
      <w:r w:rsidR="00847042" w:rsidRPr="001E2D9A">
        <w:rPr>
          <w:rFonts w:ascii="Times New Roman" w:hAnsi="Times New Roman"/>
          <w:sz w:val="28"/>
          <w:szCs w:val="28"/>
        </w:rPr>
        <w:t>в сети</w:t>
      </w:r>
      <w:r w:rsidRPr="001E2D9A">
        <w:rPr>
          <w:rFonts w:ascii="Times New Roman" w:hAnsi="Times New Roman"/>
          <w:sz w:val="28"/>
          <w:szCs w:val="28"/>
        </w:rPr>
        <w:t xml:space="preserve"> «Интернет»).</w:t>
      </w:r>
      <w:r w:rsidR="00847042" w:rsidRPr="001E2D9A">
        <w:rPr>
          <w:rFonts w:ascii="Times New Roman" w:hAnsi="Times New Roman"/>
        </w:rPr>
        <w:t xml:space="preserve"> </w:t>
      </w:r>
    </w:p>
    <w:bookmarkEnd w:id="1"/>
    <w:p w:rsidR="001138B1" w:rsidRPr="001138B1" w:rsidRDefault="001138B1" w:rsidP="001138B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8B1" w:rsidRPr="00280C63" w:rsidRDefault="001138B1" w:rsidP="001138B1">
      <w:pPr>
        <w:spacing w:after="0" w:line="360" w:lineRule="exact"/>
        <w:ind w:left="709" w:right="2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0C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Порядок выдачи направлений для зачисления </w:t>
      </w:r>
    </w:p>
    <w:p w:rsidR="001138B1" w:rsidRPr="00280C63" w:rsidRDefault="001138B1" w:rsidP="001138B1">
      <w:pPr>
        <w:spacing w:after="0" w:line="360" w:lineRule="exact"/>
        <w:ind w:left="709" w:right="2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0C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муниципальные образовательные </w:t>
      </w:r>
      <w:r w:rsidR="008D2629">
        <w:rPr>
          <w:rFonts w:ascii="Times New Roman" w:eastAsia="Times New Roman" w:hAnsi="Times New Roman"/>
          <w:b/>
          <w:sz w:val="28"/>
          <w:szCs w:val="28"/>
          <w:lang w:eastAsia="ru-RU"/>
        </w:rPr>
        <w:t>учреждения</w:t>
      </w:r>
      <w:r w:rsidRPr="00280C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138B1" w:rsidRPr="00280C63" w:rsidRDefault="001138B1" w:rsidP="001138B1">
      <w:pPr>
        <w:spacing w:after="0" w:line="360" w:lineRule="exact"/>
        <w:ind w:left="709" w:right="2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2629" w:rsidRDefault="001138B1" w:rsidP="008F53D0">
      <w:pPr>
        <w:spacing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0C63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 w:rsidR="008D2629" w:rsidRPr="008D2629">
        <w:rPr>
          <w:rFonts w:ascii="Times New Roman" w:hAnsi="Times New Roman"/>
          <w:sz w:val="28"/>
          <w:szCs w:val="28"/>
        </w:rPr>
        <w:t xml:space="preserve">Прием в муниципальные образовательные </w:t>
      </w:r>
      <w:r w:rsidR="0052001B">
        <w:rPr>
          <w:rFonts w:ascii="Times New Roman" w:hAnsi="Times New Roman"/>
          <w:sz w:val="28"/>
          <w:szCs w:val="28"/>
        </w:rPr>
        <w:t xml:space="preserve">учреждения </w:t>
      </w:r>
      <w:r w:rsidR="008D2629" w:rsidRPr="008D2629">
        <w:rPr>
          <w:rFonts w:ascii="Times New Roman" w:hAnsi="Times New Roman"/>
          <w:sz w:val="28"/>
          <w:szCs w:val="28"/>
        </w:rPr>
        <w:t xml:space="preserve">осуществляется по направлению </w:t>
      </w:r>
      <w:r w:rsidR="008D2629">
        <w:rPr>
          <w:rFonts w:ascii="Times New Roman" w:hAnsi="Times New Roman"/>
          <w:sz w:val="28"/>
          <w:szCs w:val="28"/>
        </w:rPr>
        <w:t>Управления образования</w:t>
      </w:r>
      <w:r w:rsidR="008D2629" w:rsidRPr="008D2629">
        <w:rPr>
          <w:rFonts w:ascii="Times New Roman" w:hAnsi="Times New Roman"/>
          <w:sz w:val="28"/>
          <w:szCs w:val="28"/>
        </w:rPr>
        <w:t xml:space="preserve"> посред</w:t>
      </w:r>
      <w:r w:rsidR="008D2629">
        <w:rPr>
          <w:rFonts w:ascii="Times New Roman" w:hAnsi="Times New Roman"/>
          <w:sz w:val="28"/>
          <w:szCs w:val="28"/>
        </w:rPr>
        <w:t>ством использования региональной информационной</w:t>
      </w:r>
      <w:r w:rsidR="008D2629" w:rsidRPr="008D2629">
        <w:rPr>
          <w:rFonts w:ascii="Times New Roman" w:hAnsi="Times New Roman"/>
          <w:sz w:val="28"/>
          <w:szCs w:val="28"/>
        </w:rPr>
        <w:t xml:space="preserve"> систем</w:t>
      </w:r>
      <w:r w:rsidR="008D2629">
        <w:rPr>
          <w:rFonts w:ascii="Times New Roman" w:hAnsi="Times New Roman"/>
          <w:sz w:val="28"/>
          <w:szCs w:val="28"/>
        </w:rPr>
        <w:t>ы доступности дошкольного образования.</w:t>
      </w:r>
      <w:r w:rsidR="008F53D0">
        <w:rPr>
          <w:rFonts w:ascii="Times New Roman" w:hAnsi="Times New Roman"/>
          <w:sz w:val="28"/>
          <w:szCs w:val="28"/>
        </w:rPr>
        <w:t xml:space="preserve"> </w:t>
      </w:r>
    </w:p>
    <w:p w:rsidR="008F53D0" w:rsidRPr="008F53D0" w:rsidRDefault="008F53D0" w:rsidP="008F53D0">
      <w:pPr>
        <w:autoSpaceDE w:val="0"/>
        <w:autoSpaceDN w:val="0"/>
        <w:adjustRightInd w:val="0"/>
        <w:spacing w:after="24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Родителям</w:t>
      </w:r>
      <w:r w:rsidRPr="008F53D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законным </w:t>
      </w:r>
      <w:r w:rsidRPr="008F53D0"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ставителям</w:t>
      </w:r>
      <w:r w:rsidRPr="008F53D0">
        <w:rPr>
          <w:rFonts w:ascii="Times New Roman" w:eastAsia="Times New Roman" w:hAnsi="Times New Roman"/>
          <w:sz w:val="28"/>
          <w:szCs w:val="28"/>
          <w:lang w:eastAsia="ru-RU"/>
        </w:rPr>
        <w:t xml:space="preserve">) обеспечивается возможность получения информации о выдаче направления для зачисления </w:t>
      </w:r>
      <w:r w:rsidRPr="008F53D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в муниципальное образовательное учреждение</w:t>
      </w:r>
      <w:r w:rsidRPr="008F53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8F53D0" w:rsidRPr="008F53D0" w:rsidRDefault="008F53D0" w:rsidP="008F53D0">
      <w:pPr>
        <w:autoSpaceDE w:val="0"/>
        <w:autoSpaceDN w:val="0"/>
        <w:adjustRightInd w:val="0"/>
        <w:spacing w:after="24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53D0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hyperlink r:id="rId11" w:history="1">
        <w:r w:rsidR="004E1D1E">
          <w:rPr>
            <w:rStyle w:val="aff9"/>
            <w:rFonts w:ascii="Times New Roman" w:hAnsi="Times New Roman"/>
            <w:color w:val="auto"/>
            <w:sz w:val="28"/>
            <w:szCs w:val="28"/>
          </w:rPr>
          <w:t>едином</w:t>
        </w:r>
        <w:r w:rsidRPr="004E1D1E">
          <w:rPr>
            <w:rStyle w:val="aff9"/>
            <w:rFonts w:ascii="Times New Roman" w:hAnsi="Times New Roman"/>
            <w:color w:val="auto"/>
            <w:sz w:val="28"/>
            <w:szCs w:val="28"/>
          </w:rPr>
          <w:t xml:space="preserve"> портал</w:t>
        </w:r>
      </w:hyperlink>
      <w:r w:rsidR="004E1D1E">
        <w:rPr>
          <w:rFonts w:ascii="Times New Roman" w:hAnsi="Times New Roman"/>
          <w:sz w:val="28"/>
          <w:szCs w:val="28"/>
        </w:rPr>
        <w:t>е</w:t>
      </w:r>
      <w:r w:rsidRPr="004E1D1E">
        <w:rPr>
          <w:rFonts w:ascii="Times New Roman" w:hAnsi="Times New Roman"/>
          <w:sz w:val="28"/>
          <w:szCs w:val="28"/>
        </w:rPr>
        <w:t xml:space="preserve"> </w:t>
      </w:r>
      <w:r w:rsidRPr="008F53D0">
        <w:rPr>
          <w:rFonts w:ascii="Times New Roman" w:hAnsi="Times New Roman"/>
          <w:sz w:val="28"/>
          <w:szCs w:val="28"/>
        </w:rPr>
        <w:t>государственных и муниципальных услуг (функций)</w:t>
      </w:r>
      <w:r w:rsidR="0052001B" w:rsidRPr="005200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2001B" w:rsidRPr="00996ECA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hyperlink r:id="rId12" w:history="1">
        <w:r w:rsidR="0052001B" w:rsidRPr="00996ECA">
          <w:rPr>
            <w:rFonts w:ascii="Times New Roman" w:hAnsi="Times New Roman"/>
            <w:color w:val="000000"/>
            <w:sz w:val="28"/>
            <w:szCs w:val="28"/>
            <w:u w:val="single"/>
            <w:lang w:eastAsia="ru-RU"/>
          </w:rPr>
          <w:t>http://www.gosuslugi.ru/</w:t>
        </w:r>
      </w:hyperlink>
      <w:r w:rsidR="0052001B" w:rsidRPr="00996ECA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)</w:t>
      </w:r>
      <w:r w:rsidR="004E1D1E">
        <w:rPr>
          <w:rFonts w:ascii="Times New Roman" w:hAnsi="Times New Roman"/>
          <w:sz w:val="28"/>
          <w:szCs w:val="28"/>
        </w:rPr>
        <w:t>;</w:t>
      </w:r>
    </w:p>
    <w:p w:rsidR="008F53D0" w:rsidRPr="008F53D0" w:rsidRDefault="008F53D0" w:rsidP="008F53D0">
      <w:pPr>
        <w:autoSpaceDE w:val="0"/>
        <w:autoSpaceDN w:val="0"/>
        <w:adjustRightInd w:val="0"/>
        <w:spacing w:after="24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53D0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обезличенном виде на сайте или стенде Управления образования; </w:t>
      </w:r>
    </w:p>
    <w:p w:rsidR="008F53D0" w:rsidRDefault="008F53D0" w:rsidP="008F53D0">
      <w:pPr>
        <w:spacing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3D0">
        <w:rPr>
          <w:rFonts w:ascii="Times New Roman" w:eastAsia="Times New Roman" w:hAnsi="Times New Roman"/>
          <w:sz w:val="28"/>
          <w:szCs w:val="28"/>
          <w:lang w:eastAsia="ru-RU"/>
        </w:rPr>
        <w:t>в виде уведомления о направлении при личном обращении в Управление образования</w:t>
      </w:r>
      <w:r w:rsidR="004E1D1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7BC2" w:rsidRDefault="00AB5139" w:rsidP="005F39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" w:name="sub_100802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4.2. </w:t>
      </w:r>
      <w:r w:rsidR="008F53D0" w:rsidRPr="008F53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Документы о приеме подаются </w:t>
      </w:r>
      <w:r w:rsidR="004E1D1E">
        <w:rPr>
          <w:rFonts w:ascii="Times New Roman" w:eastAsia="Times New Roman" w:hAnsi="Times New Roman"/>
          <w:sz w:val="28"/>
          <w:szCs w:val="28"/>
          <w:lang w:eastAsia="ru-RU"/>
        </w:rPr>
        <w:t>родителями</w:t>
      </w:r>
      <w:r w:rsidR="004E1D1E" w:rsidRPr="008F53D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E1D1E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законными </w:t>
      </w:r>
      <w:r w:rsidR="004E1D1E" w:rsidRPr="008F53D0"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 w:rsidR="004E1D1E">
        <w:rPr>
          <w:rFonts w:ascii="Times New Roman" w:eastAsia="Times New Roman" w:hAnsi="Times New Roman"/>
          <w:sz w:val="28"/>
          <w:szCs w:val="28"/>
          <w:lang w:eastAsia="ru-RU"/>
        </w:rPr>
        <w:t>ставителями</w:t>
      </w:r>
      <w:r w:rsidR="004E1D1E" w:rsidRPr="008F53D0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8F53D0" w:rsidRPr="008F53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муниципальную образовательную организацию, в которую получено направление.</w:t>
      </w:r>
      <w:bookmarkEnd w:id="2"/>
    </w:p>
    <w:p w:rsidR="005F3961" w:rsidRDefault="005F3961" w:rsidP="000B7BC2">
      <w:pPr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1138B1" w:rsidRPr="0052001B" w:rsidRDefault="001138B1" w:rsidP="0052001B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1138B1" w:rsidRPr="001138B1" w:rsidRDefault="001138B1" w:rsidP="001138B1">
      <w:pPr>
        <w:spacing w:after="0" w:line="240" w:lineRule="exact"/>
        <w:ind w:left="4395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Положению о порядке организации предоставления общедоступного </w:t>
      </w:r>
    </w:p>
    <w:p w:rsidR="001138B1" w:rsidRPr="001138B1" w:rsidRDefault="001138B1" w:rsidP="001138B1">
      <w:pPr>
        <w:spacing w:after="0" w:line="240" w:lineRule="exact"/>
        <w:ind w:left="4395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и бесплатного дошкольного образования </w:t>
      </w:r>
    </w:p>
    <w:p w:rsidR="001138B1" w:rsidRPr="001138B1" w:rsidRDefault="001138B1" w:rsidP="001138B1">
      <w:pPr>
        <w:spacing w:after="0" w:line="240" w:lineRule="exact"/>
        <w:ind w:left="4395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муниципальных образовательных </w:t>
      </w:r>
      <w:r w:rsidR="00CA6AF0">
        <w:rPr>
          <w:rFonts w:ascii="Times New Roman" w:eastAsia="Times New Roman" w:hAnsi="Times New Roman"/>
          <w:sz w:val="28"/>
          <w:szCs w:val="28"/>
          <w:lang w:eastAsia="ru-RU"/>
        </w:rPr>
        <w:t>учреждениях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 Чайковского городского округа, реализующих </w:t>
      </w:r>
      <w:r w:rsidR="00CA6AF0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образовательные программы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дошкольного образования</w:t>
      </w:r>
    </w:p>
    <w:p w:rsidR="001138B1" w:rsidRPr="001138B1" w:rsidRDefault="001138B1" w:rsidP="001138B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8B1" w:rsidRPr="001138B1" w:rsidRDefault="001138B1" w:rsidP="001138B1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8B1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1138B1" w:rsidRPr="001138B1" w:rsidRDefault="001138B1" w:rsidP="001138B1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8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образовательных </w:t>
      </w:r>
      <w:r w:rsidR="00CA6AF0">
        <w:rPr>
          <w:rFonts w:ascii="Times New Roman" w:eastAsia="Times New Roman" w:hAnsi="Times New Roman"/>
          <w:b/>
          <w:sz w:val="28"/>
          <w:szCs w:val="28"/>
          <w:lang w:eastAsia="ru-RU"/>
        </w:rPr>
        <w:t>учреждений</w:t>
      </w:r>
      <w:r w:rsidRPr="001138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</w:p>
    <w:p w:rsidR="001138B1" w:rsidRPr="001138B1" w:rsidRDefault="001138B1" w:rsidP="001138B1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1138B1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реализующих</w:t>
      </w:r>
      <w:proofErr w:type="gramEnd"/>
      <w:r w:rsidRPr="001138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A6AF0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образовательные программы</w:t>
      </w:r>
      <w:r w:rsidRPr="001138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138B1" w:rsidRPr="001138B1" w:rsidRDefault="001138B1" w:rsidP="001138B1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8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дошкольного образования, </w:t>
      </w:r>
    </w:p>
    <w:p w:rsidR="001138B1" w:rsidRPr="001138B1" w:rsidRDefault="001138B1" w:rsidP="001138B1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1138B1">
        <w:rPr>
          <w:rFonts w:ascii="Times New Roman" w:eastAsia="Times New Roman" w:hAnsi="Times New Roman"/>
          <w:b/>
          <w:sz w:val="28"/>
          <w:szCs w:val="28"/>
          <w:lang w:eastAsia="ru-RU"/>
        </w:rPr>
        <w:t>закрепленных</w:t>
      </w:r>
      <w:proofErr w:type="gramEnd"/>
      <w:r w:rsidRPr="001138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конкретными территориями </w:t>
      </w:r>
    </w:p>
    <w:p w:rsidR="001138B1" w:rsidRPr="001138B1" w:rsidRDefault="001138B1" w:rsidP="001138B1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8B1">
        <w:rPr>
          <w:rFonts w:ascii="Times New Roman" w:eastAsia="Times New Roman" w:hAnsi="Times New Roman"/>
          <w:b/>
          <w:sz w:val="28"/>
          <w:szCs w:val="28"/>
          <w:lang w:eastAsia="ru-RU"/>
        </w:rPr>
        <w:t>Чайковского городского округа</w:t>
      </w:r>
    </w:p>
    <w:p w:rsidR="001138B1" w:rsidRPr="001138B1" w:rsidRDefault="001138B1" w:rsidP="001138B1">
      <w:pPr>
        <w:tabs>
          <w:tab w:val="left" w:pos="7380"/>
        </w:tabs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  <w:r w:rsidRPr="001138B1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1138B1" w:rsidRPr="001138B1" w:rsidRDefault="001138B1" w:rsidP="001138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8B1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1138B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138B1">
        <w:rPr>
          <w:rFonts w:ascii="Times New Roman" w:eastAsia="Times New Roman" w:hAnsi="Times New Roman"/>
          <w:b/>
          <w:sz w:val="28"/>
          <w:szCs w:val="28"/>
          <w:lang w:eastAsia="ru-RU"/>
        </w:rPr>
        <w:t>Город Чайковский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1"/>
        <w:gridCol w:w="2410"/>
      </w:tblGrid>
      <w:tr w:rsidR="001138B1" w:rsidRPr="001138B1" w:rsidTr="000D3C4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и адрес </w:t>
            </w:r>
          </w:p>
          <w:p w:rsidR="001138B1" w:rsidRPr="001138B1" w:rsidRDefault="001138B1" w:rsidP="006B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</w:t>
            </w:r>
            <w:r w:rsidR="006B4D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</w:t>
            </w: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B4D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образовательного</w:t>
            </w: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B4D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</w:p>
        </w:tc>
      </w:tr>
      <w:tr w:rsidR="001138B1" w:rsidRPr="001138B1" w:rsidTr="000D3C4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№ 1 «</w:t>
            </w:r>
            <w:proofErr w:type="spellStart"/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17764, г"/>
              </w:smartTagPr>
              <w:r w:rsidRPr="001138B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617764, г</w:t>
              </w:r>
            </w:smartTag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Чайковский, ул. </w:t>
            </w:r>
            <w:proofErr w:type="gram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Сосновая</w:t>
            </w:r>
            <w:proofErr w:type="gramEnd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21,</w:t>
            </w:r>
          </w:p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617764,  г. Чайковский, ул. проспект Победы, д.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Чайковский</w:t>
            </w:r>
          </w:p>
        </w:tc>
      </w:tr>
      <w:tr w:rsidR="001138B1" w:rsidRPr="001138B1" w:rsidTr="000D3C4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spacing w:after="0" w:line="240" w:lineRule="auto"/>
              <w:ind w:left="7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4 «Березка»</w:t>
            </w:r>
          </w:p>
          <w:p w:rsidR="001138B1" w:rsidRPr="001138B1" w:rsidRDefault="001138B1" w:rsidP="001138B1">
            <w:pPr>
              <w:spacing w:after="0" w:line="240" w:lineRule="auto"/>
              <w:ind w:left="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17760, г"/>
              </w:smartTagPr>
              <w:r w:rsidRPr="001138B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617760, г</w:t>
              </w:r>
            </w:smartTag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Чайковский, ул. Мира, д.9а;</w:t>
            </w:r>
          </w:p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17763, г"/>
              </w:smartTagPr>
              <w:r w:rsidRPr="001138B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617763, г</w:t>
              </w:r>
            </w:smartTag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Чайковский, ул. </w:t>
            </w:r>
            <w:proofErr w:type="gram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д.31;</w:t>
            </w:r>
          </w:p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617760, г. Чайковский, Приморский бульвар, д.23а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Чайковский</w:t>
            </w:r>
          </w:p>
        </w:tc>
      </w:tr>
      <w:tr w:rsidR="001138B1" w:rsidRPr="001138B1" w:rsidTr="000D3C4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spacing w:after="0" w:line="240" w:lineRule="auto"/>
              <w:ind w:left="7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 «Колокольчик»</w:t>
            </w:r>
          </w:p>
          <w:p w:rsidR="001138B1" w:rsidRPr="001138B1" w:rsidRDefault="001138B1" w:rsidP="001138B1">
            <w:pPr>
              <w:spacing w:after="0" w:line="240" w:lineRule="auto"/>
              <w:ind w:left="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17760, г"/>
              </w:smartTagPr>
              <w:r w:rsidRPr="001138B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617760, г</w:t>
              </w:r>
            </w:smartTag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Чайковский, ул. Карла Маркса, д.14а;</w:t>
            </w:r>
          </w:p>
          <w:p w:rsidR="001138B1" w:rsidRPr="001138B1" w:rsidRDefault="001138B1" w:rsidP="001138B1">
            <w:pPr>
              <w:spacing w:after="0" w:line="240" w:lineRule="auto"/>
              <w:ind w:left="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617760, г. Чайковский, ул. К. Маркса, д. 14;  </w:t>
            </w:r>
          </w:p>
          <w:p w:rsidR="001138B1" w:rsidRPr="001138B1" w:rsidRDefault="001138B1" w:rsidP="001138B1">
            <w:pPr>
              <w:spacing w:after="0" w:line="240" w:lineRule="auto"/>
              <w:ind w:left="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617763, г. Чайковский, Приморский бульвар, д.22а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Чайковский</w:t>
            </w:r>
          </w:p>
        </w:tc>
      </w:tr>
      <w:tr w:rsidR="001138B1" w:rsidRPr="001138B1" w:rsidTr="000D3C4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spacing w:after="0" w:line="240" w:lineRule="auto"/>
              <w:ind w:left="7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учреждение Детский сад № 17 «Ромашка»        </w:t>
            </w:r>
          </w:p>
          <w:p w:rsidR="001138B1" w:rsidRPr="001138B1" w:rsidRDefault="001138B1" w:rsidP="001138B1">
            <w:pPr>
              <w:spacing w:after="0" w:line="240" w:lineRule="auto"/>
              <w:ind w:left="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617760, г. Чайковский, ул. Ленина, д. 49А;      </w:t>
            </w:r>
          </w:p>
          <w:p w:rsidR="001138B1" w:rsidRPr="001138B1" w:rsidRDefault="001138B1" w:rsidP="001138B1">
            <w:pPr>
              <w:spacing w:after="0" w:line="240" w:lineRule="auto"/>
              <w:ind w:left="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617760, г. Чайковский, ул. </w:t>
            </w:r>
            <w:proofErr w:type="spell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д.36А;</w:t>
            </w:r>
          </w:p>
          <w:p w:rsidR="001138B1" w:rsidRPr="001138B1" w:rsidRDefault="001138B1" w:rsidP="001138B1">
            <w:pPr>
              <w:spacing w:after="0" w:line="240" w:lineRule="auto"/>
              <w:ind w:left="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617764, г. Чайковский, ул. Вокзальная, д.61</w:t>
            </w:r>
            <w:proofErr w:type="gram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 Чайковский</w:t>
            </w:r>
          </w:p>
        </w:tc>
      </w:tr>
      <w:tr w:rsidR="001138B1" w:rsidRPr="001138B1" w:rsidTr="000D3C4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spacing w:after="0" w:line="240" w:lineRule="auto"/>
              <w:ind w:left="7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Муниципальное автономное дошкольное образовательное учреждение Центр развития ребенка - детский сад № 24 «Улыбка» </w:t>
            </w:r>
          </w:p>
          <w:p w:rsidR="001138B1" w:rsidRPr="001138B1" w:rsidRDefault="001138B1" w:rsidP="001138B1">
            <w:pPr>
              <w:spacing w:after="0" w:line="240" w:lineRule="auto"/>
              <w:ind w:left="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617764, г. Чайковский, ул. Ленина, д.40А;</w:t>
            </w:r>
          </w:p>
          <w:p w:rsidR="001138B1" w:rsidRPr="001138B1" w:rsidRDefault="001138B1" w:rsidP="001138B1">
            <w:pPr>
              <w:spacing w:after="0" w:line="240" w:lineRule="auto"/>
              <w:ind w:left="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17764, г"/>
              </w:smartTagPr>
              <w:r w:rsidRPr="001138B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617764, г</w:t>
              </w:r>
            </w:smartTag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Чайковский, ул. Горького, д.9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Чайковский</w:t>
            </w:r>
          </w:p>
        </w:tc>
      </w:tr>
      <w:tr w:rsidR="001138B1" w:rsidRPr="001138B1" w:rsidTr="000D3C4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spacing w:after="0" w:line="240" w:lineRule="auto"/>
              <w:ind w:left="7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№ 27 «Чебурашка»</w:t>
            </w:r>
          </w:p>
          <w:p w:rsidR="001138B1" w:rsidRPr="001138B1" w:rsidRDefault="001138B1" w:rsidP="00113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17763, г"/>
              </w:smartTagPr>
              <w:r w:rsidRPr="001138B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617763, г</w:t>
              </w:r>
            </w:smartTag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Чайковский, ул. </w:t>
            </w:r>
            <w:proofErr w:type="gram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5/1;</w:t>
            </w:r>
          </w:p>
          <w:p w:rsidR="001138B1" w:rsidRPr="001138B1" w:rsidRDefault="001138B1" w:rsidP="00113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617760, г. Чайковский ул. Мира, д.1;    </w:t>
            </w:r>
          </w:p>
          <w:p w:rsidR="001138B1" w:rsidRPr="001138B1" w:rsidRDefault="001138B1" w:rsidP="00113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617760, г. Чайковский, ул. Мира, д.18;   </w:t>
            </w:r>
          </w:p>
          <w:p w:rsidR="001138B1" w:rsidRPr="001138B1" w:rsidRDefault="001138B1" w:rsidP="00113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17763, г"/>
              </w:smartTagPr>
              <w:r w:rsidRPr="001138B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617763, г</w:t>
              </w:r>
            </w:smartTag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Чайковский, ул. </w:t>
            </w:r>
            <w:proofErr w:type="gram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Чайковский</w:t>
            </w:r>
          </w:p>
        </w:tc>
      </w:tr>
      <w:tr w:rsidR="001138B1" w:rsidRPr="001138B1" w:rsidTr="000D3C4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spacing w:after="0" w:line="240" w:lineRule="auto"/>
              <w:ind w:left="7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№ 28 «Лесная сказка»</w:t>
            </w:r>
          </w:p>
          <w:p w:rsidR="001138B1" w:rsidRPr="001138B1" w:rsidRDefault="001138B1" w:rsidP="001138B1">
            <w:pPr>
              <w:spacing w:after="0" w:line="240" w:lineRule="auto"/>
              <w:ind w:left="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17764, г"/>
              </w:smartTagPr>
              <w:r w:rsidRPr="001138B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617764, г</w:t>
              </w:r>
            </w:smartTag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Чайковский, ул. Ленина, д.52/1;</w:t>
            </w:r>
          </w:p>
          <w:p w:rsidR="001138B1" w:rsidRPr="001138B1" w:rsidRDefault="001138B1" w:rsidP="001138B1">
            <w:pPr>
              <w:spacing w:after="0" w:line="240" w:lineRule="auto"/>
              <w:ind w:left="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617764, г. Чайковский, ул. </w:t>
            </w:r>
            <w:proofErr w:type="gram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д.41/1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Чайковский</w:t>
            </w:r>
          </w:p>
        </w:tc>
      </w:tr>
      <w:tr w:rsidR="001138B1" w:rsidRPr="001138B1" w:rsidTr="000D3C4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spacing w:after="0" w:line="240" w:lineRule="auto"/>
              <w:ind w:left="7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№ 31 «</w:t>
            </w:r>
            <w:proofErr w:type="spellStart"/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Гусельки</w:t>
            </w:r>
            <w:proofErr w:type="spellEnd"/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1138B1" w:rsidRPr="001138B1" w:rsidRDefault="001138B1" w:rsidP="001138B1">
            <w:pPr>
              <w:spacing w:after="0" w:line="240" w:lineRule="auto"/>
              <w:ind w:left="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17762, г"/>
              </w:smartTagPr>
              <w:r w:rsidRPr="001138B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617762, г</w:t>
              </w:r>
            </w:smartTag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Чайковский, ул. </w:t>
            </w:r>
            <w:proofErr w:type="gram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Шлюзовая</w:t>
            </w:r>
            <w:proofErr w:type="gramEnd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5/1;</w:t>
            </w:r>
          </w:p>
          <w:p w:rsidR="001138B1" w:rsidRPr="001138B1" w:rsidRDefault="001138B1" w:rsidP="001138B1">
            <w:pPr>
              <w:spacing w:after="0" w:line="240" w:lineRule="auto"/>
              <w:ind w:left="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17762, г"/>
              </w:smartTagPr>
              <w:r w:rsidRPr="001138B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617762, г</w:t>
              </w:r>
            </w:smartTag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Чайковский, ул. </w:t>
            </w:r>
            <w:proofErr w:type="gram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Шлюзовая</w:t>
            </w:r>
            <w:proofErr w:type="gramEnd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д.6;</w:t>
            </w:r>
          </w:p>
          <w:p w:rsidR="001138B1" w:rsidRPr="001138B1" w:rsidRDefault="001138B1" w:rsidP="001138B1">
            <w:pPr>
              <w:spacing w:after="0" w:line="240" w:lineRule="auto"/>
              <w:ind w:left="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611762, г</w:t>
            </w:r>
            <w:proofErr w:type="gram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айковский, ул.Камская, д.5/1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Чайковский</w:t>
            </w:r>
          </w:p>
        </w:tc>
      </w:tr>
      <w:tr w:rsidR="001138B1" w:rsidRPr="001138B1" w:rsidTr="000D3C4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spacing w:after="0" w:line="240" w:lineRule="auto"/>
              <w:ind w:left="7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34 «Лукоморье»</w:t>
            </w:r>
          </w:p>
          <w:p w:rsidR="001138B1" w:rsidRPr="001138B1" w:rsidRDefault="001138B1" w:rsidP="001138B1">
            <w:pPr>
              <w:spacing w:after="0" w:line="240" w:lineRule="auto"/>
              <w:ind w:left="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17766, г"/>
              </w:smartTagPr>
              <w:r w:rsidRPr="001138B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617766, г</w:t>
              </w:r>
            </w:smartTag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Чайковский, ул. Декабристов, д.14/1;</w:t>
            </w:r>
          </w:p>
          <w:p w:rsidR="001138B1" w:rsidRPr="001138B1" w:rsidRDefault="001138B1" w:rsidP="001138B1">
            <w:pPr>
              <w:spacing w:after="0" w:line="240" w:lineRule="auto"/>
              <w:ind w:left="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17766, г"/>
              </w:smartTagPr>
              <w:r w:rsidRPr="001138B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617766, г</w:t>
              </w:r>
            </w:smartTag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Чайковский, ул. Декабристов, д.10;</w:t>
            </w:r>
          </w:p>
          <w:p w:rsidR="001138B1" w:rsidRPr="001138B1" w:rsidRDefault="001138B1" w:rsidP="001138B1">
            <w:pPr>
              <w:spacing w:after="0" w:line="240" w:lineRule="auto"/>
              <w:ind w:left="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17766, г"/>
              </w:smartTagPr>
              <w:r w:rsidRPr="001138B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617766, г</w:t>
              </w:r>
            </w:smartTag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Чайковский, ул. Декабристов, д.7/2; </w:t>
            </w:r>
          </w:p>
          <w:p w:rsidR="001138B1" w:rsidRPr="001138B1" w:rsidRDefault="001138B1" w:rsidP="001138B1">
            <w:pPr>
              <w:spacing w:after="0" w:line="240" w:lineRule="auto"/>
              <w:ind w:left="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617766, г. Чайковский, Текстильщиков бульвар, д.23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Чайковский</w:t>
            </w:r>
          </w:p>
        </w:tc>
      </w:tr>
      <w:tr w:rsidR="001138B1" w:rsidRPr="001138B1" w:rsidTr="000D3C4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spacing w:after="0" w:line="240" w:lineRule="auto"/>
              <w:ind w:left="7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36 «Звоночек»</w:t>
            </w:r>
          </w:p>
          <w:p w:rsidR="001138B1" w:rsidRPr="001138B1" w:rsidRDefault="001138B1" w:rsidP="001138B1">
            <w:pPr>
              <w:spacing w:after="0" w:line="240" w:lineRule="auto"/>
              <w:ind w:left="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17762, г"/>
              </w:smartTagPr>
              <w:r w:rsidRPr="001138B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617762, г</w:t>
              </w:r>
            </w:smartTag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Чайковский, ул. </w:t>
            </w:r>
            <w:proofErr w:type="gram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д.20/1</w:t>
            </w:r>
          </w:p>
          <w:p w:rsidR="001138B1" w:rsidRPr="001138B1" w:rsidRDefault="001138B1" w:rsidP="001138B1">
            <w:pPr>
              <w:spacing w:after="0" w:line="240" w:lineRule="auto"/>
              <w:ind w:left="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617762, г. Чайковский, ул. </w:t>
            </w:r>
            <w:proofErr w:type="gram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д.7;</w:t>
            </w:r>
          </w:p>
          <w:p w:rsidR="001138B1" w:rsidRPr="001138B1" w:rsidRDefault="001138B1" w:rsidP="001138B1">
            <w:pPr>
              <w:spacing w:after="0" w:line="240" w:lineRule="auto"/>
              <w:ind w:left="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17762, г"/>
              </w:smartTagPr>
              <w:r w:rsidRPr="001138B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617762, г</w:t>
              </w:r>
            </w:smartTag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Чайковский, ул. Гагарина, д.24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Чайковский</w:t>
            </w:r>
          </w:p>
        </w:tc>
      </w:tr>
      <w:tr w:rsidR="001138B1" w:rsidRPr="001138B1" w:rsidTr="000D3C4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B4B" w:rsidRDefault="00C56B4B" w:rsidP="001138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6B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общеобразовательная школа "</w:t>
            </w:r>
            <w:proofErr w:type="spellStart"/>
            <w:r w:rsidRPr="00C56B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НьюТон</w:t>
            </w:r>
            <w:proofErr w:type="spellEnd"/>
            <w:r w:rsidRPr="00C56B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  <w:p w:rsidR="001138B1" w:rsidRPr="001138B1" w:rsidRDefault="00C56B4B" w:rsidP="001138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6B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 Чайковского"</w:t>
            </w:r>
          </w:p>
          <w:p w:rsidR="001138B1" w:rsidRPr="001138B1" w:rsidRDefault="001138B1" w:rsidP="001138B1">
            <w:pPr>
              <w:spacing w:after="0" w:line="240" w:lineRule="auto"/>
              <w:ind w:left="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617762, г. Чайковский, ул. </w:t>
            </w:r>
            <w:r w:rsidR="00C56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Алексея Кирьянова</w:t>
            </w: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C56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C56B4B" w:rsidRDefault="00C56B4B" w:rsidP="001138B1">
            <w:pPr>
              <w:spacing w:after="0" w:line="240" w:lineRule="auto"/>
              <w:ind w:left="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дошкольные группы: </w:t>
            </w:r>
          </w:p>
          <w:p w:rsidR="001138B1" w:rsidRPr="001138B1" w:rsidRDefault="001138B1" w:rsidP="001138B1">
            <w:pPr>
              <w:spacing w:after="0" w:line="240" w:lineRule="auto"/>
              <w:ind w:left="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617762, г</w:t>
            </w:r>
            <w:proofErr w:type="gram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айковский, ул. Азина, д.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Чайковский</w:t>
            </w:r>
          </w:p>
        </w:tc>
      </w:tr>
    </w:tbl>
    <w:p w:rsidR="001138B1" w:rsidRDefault="001138B1" w:rsidP="00113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B4B" w:rsidRPr="001138B1" w:rsidRDefault="00C56B4B" w:rsidP="00113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8B1" w:rsidRPr="001138B1" w:rsidRDefault="001138B1" w:rsidP="001138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8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Село Ваньки, село </w:t>
      </w:r>
      <w:proofErr w:type="spellStart"/>
      <w:r w:rsidRPr="001138B1">
        <w:rPr>
          <w:rFonts w:ascii="Times New Roman" w:eastAsia="Times New Roman" w:hAnsi="Times New Roman"/>
          <w:b/>
          <w:sz w:val="28"/>
          <w:szCs w:val="28"/>
          <w:lang w:eastAsia="ru-RU"/>
        </w:rPr>
        <w:t>Вассята</w:t>
      </w:r>
      <w:proofErr w:type="spellEnd"/>
      <w:r w:rsidRPr="001138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88"/>
        <w:gridCol w:w="2693"/>
      </w:tblGrid>
      <w:tr w:rsidR="001138B1" w:rsidRPr="001138B1" w:rsidTr="000D3C4F">
        <w:tc>
          <w:tcPr>
            <w:tcW w:w="708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D85" w:rsidRPr="001138B1" w:rsidRDefault="006B4D85" w:rsidP="006B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Наименование и адрес </w:t>
            </w:r>
          </w:p>
          <w:p w:rsidR="001138B1" w:rsidRPr="001138B1" w:rsidRDefault="006B4D85" w:rsidP="006B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</w:t>
            </w: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образовательного</w:t>
            </w: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Территория</w:t>
            </w:r>
          </w:p>
        </w:tc>
      </w:tr>
      <w:tr w:rsidR="001138B1" w:rsidRPr="001138B1" w:rsidTr="000D3C4F">
        <w:trPr>
          <w:trHeight w:val="814"/>
        </w:trPr>
        <w:tc>
          <w:tcPr>
            <w:tcW w:w="708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1138B1" w:rsidRPr="001138B1" w:rsidRDefault="001138B1" w:rsidP="001138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«Средняя общеобразовательная школа № 1» </w:t>
            </w:r>
          </w:p>
          <w:p w:rsidR="001138B1" w:rsidRPr="001138B1" w:rsidRDefault="001138B1" w:rsidP="001138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617762, г. Чайковский, ул</w:t>
            </w:r>
            <w:proofErr w:type="gram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оветская, д.8/1</w:t>
            </w: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38B1" w:rsidRPr="001138B1" w:rsidTr="000D3C4F">
        <w:trPr>
          <w:trHeight w:val="631"/>
        </w:trPr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дошкольные группы </w:t>
            </w:r>
            <w:proofErr w:type="spell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ассята</w:t>
            </w:r>
            <w:proofErr w:type="spellEnd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   </w:t>
            </w:r>
          </w:p>
          <w:p w:rsidR="001138B1" w:rsidRPr="001138B1" w:rsidRDefault="001138B1" w:rsidP="001138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617745,  г. Чайковский, с. </w:t>
            </w:r>
            <w:proofErr w:type="spell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Вассята</w:t>
            </w:r>
            <w:proofErr w:type="spellEnd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д.8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Вассята</w:t>
            </w:r>
            <w:proofErr w:type="spellEnd"/>
          </w:p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Моховая</w:t>
            </w:r>
          </w:p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Аманеево</w:t>
            </w:r>
            <w:proofErr w:type="spellEnd"/>
          </w:p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Векошинка</w:t>
            </w:r>
            <w:proofErr w:type="spellEnd"/>
          </w:p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Опары</w:t>
            </w:r>
          </w:p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Степаново</w:t>
            </w:r>
          </w:p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Ваньки</w:t>
            </w:r>
          </w:p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Засечный</w:t>
            </w:r>
          </w:p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 «Энергия»</w:t>
            </w:r>
          </w:p>
        </w:tc>
      </w:tr>
      <w:tr w:rsidR="001138B1" w:rsidRPr="001138B1" w:rsidTr="000D3C4F">
        <w:trPr>
          <w:trHeight w:val="915"/>
        </w:trPr>
        <w:tc>
          <w:tcPr>
            <w:tcW w:w="708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дошкольные группы с</w:t>
            </w:r>
            <w:proofErr w:type="gram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аньки:</w:t>
            </w:r>
          </w:p>
          <w:p w:rsidR="001138B1" w:rsidRPr="001138B1" w:rsidRDefault="001138B1" w:rsidP="001138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617747, г. Чайковский, с. Ваньки, ул. </w:t>
            </w:r>
            <w:proofErr w:type="gram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д.14а</w:t>
            </w: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138B1" w:rsidRPr="001138B1" w:rsidRDefault="001138B1" w:rsidP="00113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8B1" w:rsidRPr="001138B1" w:rsidRDefault="001138B1" w:rsidP="001138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8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Село </w:t>
      </w:r>
      <w:proofErr w:type="spellStart"/>
      <w:r w:rsidRPr="001138B1">
        <w:rPr>
          <w:rFonts w:ascii="Times New Roman" w:eastAsia="Times New Roman" w:hAnsi="Times New Roman"/>
          <w:b/>
          <w:sz w:val="28"/>
          <w:szCs w:val="28"/>
          <w:lang w:eastAsia="ru-RU"/>
        </w:rPr>
        <w:t>Зипуново</w:t>
      </w:r>
      <w:proofErr w:type="spellEnd"/>
      <w:r w:rsidRPr="001138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поселок Буренка 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46"/>
        <w:gridCol w:w="2835"/>
      </w:tblGrid>
      <w:tr w:rsidR="001138B1" w:rsidRPr="001138B1" w:rsidTr="000D3C4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D85" w:rsidRPr="001138B1" w:rsidRDefault="006B4D85" w:rsidP="006B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и адрес </w:t>
            </w:r>
          </w:p>
          <w:p w:rsidR="001138B1" w:rsidRPr="001138B1" w:rsidRDefault="006B4D85" w:rsidP="006B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</w:t>
            </w: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образовательного</w:t>
            </w: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Территория</w:t>
            </w:r>
          </w:p>
        </w:tc>
      </w:tr>
      <w:tr w:rsidR="001138B1" w:rsidRPr="001138B1" w:rsidTr="000D3C4F">
        <w:trPr>
          <w:trHeight w:val="8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1138B1" w:rsidRPr="001138B1" w:rsidRDefault="001138B1" w:rsidP="001138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«Основная общеобразовательная школа № 12»       </w:t>
            </w:r>
          </w:p>
          <w:p w:rsidR="001138B1" w:rsidRPr="001138B1" w:rsidRDefault="001138B1" w:rsidP="001138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67762, г. Чайковский, ул</w:t>
            </w:r>
            <w:proofErr w:type="gram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оветская, д.2а</w:t>
            </w: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38B1" w:rsidRPr="001138B1" w:rsidTr="000D3C4F">
        <w:trPr>
          <w:trHeight w:val="63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-дошкольные группы п. Буренка: </w:t>
            </w:r>
          </w:p>
          <w:p w:rsidR="001138B1" w:rsidRPr="001138B1" w:rsidRDefault="001138B1" w:rsidP="001138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617755,  г. Чайковский, п. Буренка, ул. Центральная, д.12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Буренка</w:t>
            </w:r>
          </w:p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Зипуново</w:t>
            </w:r>
            <w:proofErr w:type="spellEnd"/>
          </w:p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Сарапулка</w:t>
            </w:r>
            <w:proofErr w:type="spellEnd"/>
          </w:p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Некрасово</w:t>
            </w:r>
            <w:proofErr w:type="spellEnd"/>
          </w:p>
        </w:tc>
      </w:tr>
      <w:tr w:rsidR="001138B1" w:rsidRPr="001138B1" w:rsidTr="00DE216D">
        <w:trPr>
          <w:trHeight w:val="68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дошкольные группы </w:t>
            </w:r>
            <w:proofErr w:type="spell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ипуново</w:t>
            </w:r>
            <w:proofErr w:type="spellEnd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1138B1" w:rsidRPr="001138B1" w:rsidRDefault="001138B1" w:rsidP="001138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617754,  г. Чайковский</w:t>
            </w:r>
            <w:r w:rsidR="00DE2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="00DE2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Зипуново</w:t>
            </w:r>
            <w:proofErr w:type="spellEnd"/>
            <w:r w:rsidR="00DE2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ул. </w:t>
            </w:r>
            <w:proofErr w:type="gramStart"/>
            <w:r w:rsidR="00DE2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Зеленая</w:t>
            </w:r>
            <w:proofErr w:type="gramEnd"/>
            <w:r w:rsidR="00DE2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138B1" w:rsidRPr="001138B1" w:rsidRDefault="001138B1" w:rsidP="001138B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8B1" w:rsidRPr="001138B1" w:rsidRDefault="001138B1" w:rsidP="001138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8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Поселок Марковский 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46"/>
        <w:gridCol w:w="2835"/>
      </w:tblGrid>
      <w:tr w:rsidR="001138B1" w:rsidRPr="001138B1" w:rsidTr="000D3C4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D85" w:rsidRPr="001138B1" w:rsidRDefault="006B4D85" w:rsidP="006B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и адрес </w:t>
            </w:r>
          </w:p>
          <w:p w:rsidR="001138B1" w:rsidRPr="001138B1" w:rsidRDefault="006B4D85" w:rsidP="006B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</w:t>
            </w: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образовательного</w:t>
            </w: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Территория</w:t>
            </w:r>
          </w:p>
        </w:tc>
      </w:tr>
      <w:tr w:rsidR="001138B1" w:rsidRPr="001138B1" w:rsidTr="000D3C4F">
        <w:trPr>
          <w:trHeight w:val="89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spacing w:after="0" w:line="240" w:lineRule="auto"/>
              <w:ind w:left="6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 «Марковская средняя общеобразовательная школа»</w:t>
            </w:r>
          </w:p>
          <w:p w:rsidR="001138B1" w:rsidRPr="001138B1" w:rsidRDefault="001138B1" w:rsidP="001138B1">
            <w:pPr>
              <w:spacing w:after="0" w:line="240" w:lineRule="auto"/>
              <w:ind w:left="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617748, г</w:t>
            </w:r>
            <w:proofErr w:type="gram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айковский, п. Марковский, д.34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38B1" w:rsidRPr="001138B1" w:rsidTr="000D3C4F">
        <w:trPr>
          <w:trHeight w:val="60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spacing w:after="0" w:line="240" w:lineRule="auto"/>
              <w:ind w:left="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-дошкольные группы п</w:t>
            </w:r>
            <w:proofErr w:type="gram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арковский:</w:t>
            </w:r>
          </w:p>
          <w:p w:rsidR="001138B1" w:rsidRPr="001138B1" w:rsidRDefault="001138B1" w:rsidP="001138B1">
            <w:pPr>
              <w:spacing w:after="0" w:line="240" w:lineRule="auto"/>
              <w:ind w:left="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617748, г. Чайковский, п. Марковский, д.51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Марковский</w:t>
            </w:r>
          </w:p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Марково</w:t>
            </w:r>
            <w:proofErr w:type="spellEnd"/>
          </w:p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Дубовая</w:t>
            </w:r>
          </w:p>
        </w:tc>
      </w:tr>
    </w:tbl>
    <w:p w:rsidR="001138B1" w:rsidRPr="001138B1" w:rsidRDefault="001138B1" w:rsidP="00113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8B1" w:rsidRPr="001138B1" w:rsidRDefault="001138B1" w:rsidP="001138B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8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Поселок </w:t>
      </w:r>
      <w:proofErr w:type="spellStart"/>
      <w:r w:rsidRPr="001138B1">
        <w:rPr>
          <w:rFonts w:ascii="Times New Roman" w:eastAsia="Times New Roman" w:hAnsi="Times New Roman"/>
          <w:b/>
          <w:sz w:val="28"/>
          <w:szCs w:val="28"/>
          <w:lang w:eastAsia="ru-RU"/>
        </w:rPr>
        <w:t>Прикамский</w:t>
      </w:r>
      <w:proofErr w:type="spellEnd"/>
      <w:r w:rsidRPr="001138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село </w:t>
      </w:r>
      <w:proofErr w:type="spellStart"/>
      <w:r w:rsidRPr="001138B1">
        <w:rPr>
          <w:rFonts w:ascii="Times New Roman" w:eastAsia="Times New Roman" w:hAnsi="Times New Roman"/>
          <w:b/>
          <w:sz w:val="28"/>
          <w:szCs w:val="28"/>
          <w:lang w:eastAsia="ru-RU"/>
        </w:rPr>
        <w:t>Кемуль</w:t>
      </w:r>
      <w:proofErr w:type="spellEnd"/>
      <w:r w:rsidRPr="001138B1">
        <w:rPr>
          <w:rFonts w:ascii="Times New Roman" w:eastAsia="Times New Roman" w:hAnsi="Times New Roman"/>
          <w:b/>
          <w:sz w:val="28"/>
          <w:szCs w:val="28"/>
          <w:lang w:eastAsia="ru-RU"/>
        </w:rPr>
        <w:t>, село Сосново, село Альняш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46"/>
        <w:gridCol w:w="2835"/>
      </w:tblGrid>
      <w:tr w:rsidR="001138B1" w:rsidRPr="001138B1" w:rsidTr="000D3C4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D85" w:rsidRPr="001138B1" w:rsidRDefault="006B4D85" w:rsidP="006B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и адрес </w:t>
            </w:r>
          </w:p>
          <w:p w:rsidR="001138B1" w:rsidRPr="001138B1" w:rsidRDefault="006B4D85" w:rsidP="006B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</w:t>
            </w: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образовательного</w:t>
            </w: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Территория</w:t>
            </w:r>
          </w:p>
        </w:tc>
      </w:tr>
      <w:tr w:rsidR="001138B1" w:rsidRPr="001138B1" w:rsidTr="000D3C4F">
        <w:trPr>
          <w:trHeight w:val="9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Муниципальное бюджетное общеобразовательное учреждение </w:t>
            </w:r>
          </w:p>
          <w:p w:rsidR="001138B1" w:rsidRPr="001138B1" w:rsidRDefault="001138B1" w:rsidP="001138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«Средняя общеобразовательная школа п. </w:t>
            </w:r>
            <w:proofErr w:type="spellStart"/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Прикамский</w:t>
            </w:r>
            <w:proofErr w:type="spellEnd"/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1138B1" w:rsidRPr="001138B1" w:rsidRDefault="001138B1" w:rsidP="001138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617742, г. Чайковский, п. </w:t>
            </w:r>
            <w:proofErr w:type="spell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Прикамский</w:t>
            </w:r>
            <w:proofErr w:type="spellEnd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Солнечная</w:t>
            </w:r>
            <w:proofErr w:type="gramEnd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д.3</w:t>
            </w: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38B1" w:rsidRPr="001138B1" w:rsidTr="000D3C4F">
        <w:trPr>
          <w:trHeight w:val="63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дошкольные группы п. </w:t>
            </w:r>
            <w:proofErr w:type="spell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Прикамский</w:t>
            </w:r>
            <w:proofErr w:type="spellEnd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1138B1" w:rsidRPr="001138B1" w:rsidRDefault="001138B1" w:rsidP="001138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617742, г. Чайковский, п. </w:t>
            </w:r>
            <w:proofErr w:type="spell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Прикамский</w:t>
            </w:r>
            <w:proofErr w:type="spellEnd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Солнечная</w:t>
            </w:r>
            <w:proofErr w:type="gramEnd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Прикамский</w:t>
            </w:r>
            <w:proofErr w:type="spellEnd"/>
          </w:p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Ольховка</w:t>
            </w:r>
          </w:p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Харнавы</w:t>
            </w:r>
            <w:proofErr w:type="spellEnd"/>
          </w:p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Кемуль</w:t>
            </w:r>
            <w:proofErr w:type="spellEnd"/>
          </w:p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Каучук</w:t>
            </w:r>
          </w:p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Чернушка</w:t>
            </w:r>
          </w:p>
        </w:tc>
      </w:tr>
      <w:tr w:rsidR="001138B1" w:rsidRPr="001138B1" w:rsidTr="000D3C4F">
        <w:trPr>
          <w:trHeight w:val="74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дошкольные группы с. </w:t>
            </w:r>
            <w:proofErr w:type="spell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Кемуль</w:t>
            </w:r>
            <w:proofErr w:type="spellEnd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1138B1" w:rsidRPr="001138B1" w:rsidRDefault="001138B1" w:rsidP="001138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617742, г. Чайковский, с. </w:t>
            </w:r>
            <w:proofErr w:type="spell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Кемуль</w:t>
            </w:r>
            <w:proofErr w:type="spellEnd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Комсомольмкая</w:t>
            </w:r>
            <w:proofErr w:type="spellEnd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д.12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38B1" w:rsidRPr="001138B1" w:rsidTr="000D3C4F">
        <w:trPr>
          <w:trHeight w:val="147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дошкольные группы с. Сосново:</w:t>
            </w:r>
          </w:p>
          <w:p w:rsidR="001138B1" w:rsidRPr="001138B1" w:rsidRDefault="001138B1" w:rsidP="001138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617751, г. Чайковский, с. Сосново, ул</w:t>
            </w:r>
            <w:proofErr w:type="gram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кольная, д.36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Сосново</w:t>
            </w:r>
          </w:p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Ольховочка</w:t>
            </w:r>
            <w:proofErr w:type="spellEnd"/>
          </w:p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Дедушкино</w:t>
            </w:r>
          </w:p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Маракуши</w:t>
            </w:r>
            <w:proofErr w:type="spellEnd"/>
          </w:p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Соловьи</w:t>
            </w:r>
          </w:p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Нижняя Гарь</w:t>
            </w:r>
          </w:p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Ивановка</w:t>
            </w:r>
          </w:p>
        </w:tc>
      </w:tr>
      <w:tr w:rsidR="001138B1" w:rsidRPr="001138B1" w:rsidTr="000D3C4F">
        <w:trPr>
          <w:trHeight w:val="114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дошкольные группы с. Альняш:</w:t>
            </w:r>
          </w:p>
          <w:p w:rsidR="001138B1" w:rsidRPr="001138B1" w:rsidRDefault="001138B1" w:rsidP="001138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617753, г. Чайковский, с. Альняш, ул. Ленина, д.94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Альняш</w:t>
            </w:r>
          </w:p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Бормист</w:t>
            </w:r>
            <w:proofErr w:type="spellEnd"/>
          </w:p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Романята</w:t>
            </w:r>
            <w:proofErr w:type="spellEnd"/>
          </w:p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Кирилловка</w:t>
            </w:r>
            <w:proofErr w:type="spellEnd"/>
          </w:p>
        </w:tc>
      </w:tr>
    </w:tbl>
    <w:p w:rsidR="001138B1" w:rsidRPr="001138B1" w:rsidRDefault="001138B1" w:rsidP="001138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38B1" w:rsidRPr="001138B1" w:rsidRDefault="001138B1" w:rsidP="001138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8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Село Фоки 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46"/>
        <w:gridCol w:w="2835"/>
      </w:tblGrid>
      <w:tr w:rsidR="001138B1" w:rsidRPr="001138B1" w:rsidTr="000D3C4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D85" w:rsidRPr="001138B1" w:rsidRDefault="006B4D85" w:rsidP="006B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и адрес </w:t>
            </w:r>
          </w:p>
          <w:p w:rsidR="001138B1" w:rsidRPr="001138B1" w:rsidRDefault="006B4D85" w:rsidP="006B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</w:t>
            </w: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образовательного</w:t>
            </w: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Территория</w:t>
            </w:r>
          </w:p>
        </w:tc>
      </w:tr>
      <w:tr w:rsidR="001138B1" w:rsidRPr="001138B1" w:rsidTr="000D3C4F">
        <w:trPr>
          <w:trHeight w:val="84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Муниципальное автономное общеобразовательное учреждение «</w:t>
            </w:r>
            <w:proofErr w:type="spellStart"/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Фокинская</w:t>
            </w:r>
            <w:proofErr w:type="spellEnd"/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  <w:p w:rsidR="001138B1" w:rsidRPr="001138B1" w:rsidRDefault="001138B1" w:rsidP="001138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617750, г. Чайковский, с</w:t>
            </w:r>
            <w:proofErr w:type="gram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оки, ул. Ленина, д.18</w:t>
            </w: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38B1" w:rsidRPr="001138B1" w:rsidTr="000D3C4F">
        <w:trPr>
          <w:trHeight w:val="84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дошкольные группы  с</w:t>
            </w:r>
            <w:proofErr w:type="gram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оки:</w:t>
            </w:r>
          </w:p>
          <w:p w:rsidR="001138B1" w:rsidRPr="001138B1" w:rsidRDefault="001138B1" w:rsidP="001138B1">
            <w:pPr>
              <w:spacing w:after="0" w:line="240" w:lineRule="auto"/>
              <w:ind w:left="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617750, г</w:t>
            </w:r>
            <w:proofErr w:type="gram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айковский, с. Фоки, ул. Кирова, д.55;</w:t>
            </w:r>
          </w:p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617750, г</w:t>
            </w:r>
            <w:proofErr w:type="gram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айковский, с. Фоки, ул. Ленина, д.48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Фоки</w:t>
            </w:r>
          </w:p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Гаревая</w:t>
            </w:r>
          </w:p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Жигалки</w:t>
            </w:r>
          </w:p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Каменный Ключ</w:t>
            </w:r>
          </w:p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Русалевка</w:t>
            </w:r>
            <w:proofErr w:type="spellEnd"/>
          </w:p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Чумна</w:t>
            </w:r>
            <w:proofErr w:type="spellEnd"/>
          </w:p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Карша</w:t>
            </w:r>
            <w:proofErr w:type="spellEnd"/>
          </w:p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Лукинцы</w:t>
            </w:r>
            <w:proofErr w:type="spellEnd"/>
          </w:p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Оралки</w:t>
            </w:r>
            <w:proofErr w:type="spellEnd"/>
          </w:p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Малая Соснова</w:t>
            </w:r>
          </w:p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Дом</w:t>
            </w:r>
          </w:p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Ваньчики</w:t>
            </w:r>
            <w:proofErr w:type="spellEnd"/>
          </w:p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 «Энергия»</w:t>
            </w:r>
          </w:p>
        </w:tc>
      </w:tr>
      <w:tr w:rsidR="001138B1" w:rsidRPr="001138B1" w:rsidTr="000D3C4F">
        <w:trPr>
          <w:trHeight w:val="63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дошкольные группы д</w:t>
            </w:r>
            <w:proofErr w:type="gram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аревая:</w:t>
            </w:r>
          </w:p>
          <w:p w:rsidR="001138B1" w:rsidRPr="001138B1" w:rsidRDefault="001138B1" w:rsidP="001138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617750, г</w:t>
            </w:r>
            <w:proofErr w:type="gram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айковский, д. Гаревая, ул. Мира, д.21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38B1" w:rsidRPr="001138B1" w:rsidTr="000D3C4F">
        <w:trPr>
          <w:trHeight w:val="62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дошкольные группы д. </w:t>
            </w:r>
            <w:proofErr w:type="spell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Чумна</w:t>
            </w:r>
            <w:proofErr w:type="spellEnd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617750, г. Чайковский, д. </w:t>
            </w:r>
            <w:proofErr w:type="spell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Чумна</w:t>
            </w:r>
            <w:proofErr w:type="spellEnd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ул. </w:t>
            </w:r>
            <w:proofErr w:type="gram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Уральская</w:t>
            </w:r>
            <w:proofErr w:type="gramEnd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22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138B1" w:rsidRPr="001138B1" w:rsidRDefault="001138B1" w:rsidP="00113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8B1" w:rsidRPr="001138B1" w:rsidRDefault="001138B1" w:rsidP="001138B1">
      <w:pPr>
        <w:widowControl w:val="0"/>
        <w:autoSpaceDE w:val="0"/>
        <w:autoSpaceDN w:val="0"/>
        <w:adjustRightInd w:val="0"/>
        <w:spacing w:after="0" w:line="240" w:lineRule="auto"/>
        <w:ind w:left="2075"/>
        <w:contextualSpacing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8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Село Уральское, село </w:t>
      </w:r>
      <w:proofErr w:type="gramStart"/>
      <w:r w:rsidRPr="001138B1">
        <w:rPr>
          <w:rFonts w:ascii="Times New Roman" w:eastAsia="Times New Roman" w:hAnsi="Times New Roman"/>
          <w:b/>
          <w:sz w:val="28"/>
          <w:szCs w:val="28"/>
          <w:lang w:eastAsia="ru-RU"/>
        </w:rPr>
        <w:t>Большой</w:t>
      </w:r>
      <w:proofErr w:type="gramEnd"/>
      <w:r w:rsidRPr="001138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1138B1">
        <w:rPr>
          <w:rFonts w:ascii="Times New Roman" w:eastAsia="Times New Roman" w:hAnsi="Times New Roman"/>
          <w:b/>
          <w:sz w:val="28"/>
          <w:szCs w:val="28"/>
          <w:lang w:eastAsia="ru-RU"/>
        </w:rPr>
        <w:t>Букор</w:t>
      </w:r>
      <w:proofErr w:type="spellEnd"/>
      <w:r w:rsidRPr="001138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46"/>
        <w:gridCol w:w="2835"/>
      </w:tblGrid>
      <w:tr w:rsidR="001138B1" w:rsidRPr="001138B1" w:rsidTr="000D3C4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D85" w:rsidRPr="001138B1" w:rsidRDefault="006B4D85" w:rsidP="006B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Наименование и адрес </w:t>
            </w:r>
          </w:p>
          <w:p w:rsidR="001138B1" w:rsidRPr="001138B1" w:rsidRDefault="006B4D85" w:rsidP="006B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</w:t>
            </w: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образовательного</w:t>
            </w: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Территория</w:t>
            </w:r>
          </w:p>
        </w:tc>
      </w:tr>
      <w:tr w:rsidR="001138B1" w:rsidRPr="001138B1" w:rsidTr="000D3C4F">
        <w:trPr>
          <w:trHeight w:val="93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1138B1" w:rsidRPr="001138B1" w:rsidRDefault="001138B1" w:rsidP="001138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«Средняя общеобразовательная школа № 7»</w:t>
            </w:r>
          </w:p>
          <w:p w:rsidR="001138B1" w:rsidRPr="001138B1" w:rsidRDefault="001138B1" w:rsidP="001138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617764, г. Чайковский, ул. Проспект Победы, д. 2</w:t>
            </w:r>
            <w:r w:rsidRPr="0011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38B1" w:rsidRPr="001138B1" w:rsidTr="000D3C4F">
        <w:trPr>
          <w:trHeight w:val="106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spacing w:after="0" w:line="240" w:lineRule="auto"/>
              <w:ind w:left="140" w:hanging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дошкольные группы с</w:t>
            </w:r>
            <w:proofErr w:type="gram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ральское:</w:t>
            </w:r>
          </w:p>
          <w:p w:rsidR="001138B1" w:rsidRPr="001138B1" w:rsidRDefault="001138B1" w:rsidP="001138B1">
            <w:pPr>
              <w:spacing w:after="0" w:line="240" w:lineRule="auto"/>
              <w:ind w:left="140" w:hanging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617757, г. Чайковский, с. </w:t>
            </w:r>
            <w:proofErr w:type="gram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Уральское</w:t>
            </w:r>
            <w:proofErr w:type="gramEnd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Школьная, д.6а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Уральское</w:t>
            </w:r>
          </w:p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Злодарь</w:t>
            </w:r>
            <w:proofErr w:type="spellEnd"/>
          </w:p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Белая гора</w:t>
            </w:r>
          </w:p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Завод Михайловский</w:t>
            </w:r>
          </w:p>
        </w:tc>
      </w:tr>
      <w:tr w:rsidR="001138B1" w:rsidRPr="001138B1" w:rsidTr="000D3C4F">
        <w:trPr>
          <w:trHeight w:val="6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дошкольные группы с</w:t>
            </w:r>
            <w:proofErr w:type="gram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ольшой </w:t>
            </w:r>
            <w:proofErr w:type="spell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Букор</w:t>
            </w:r>
            <w:proofErr w:type="spellEnd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1138B1" w:rsidRPr="001138B1" w:rsidRDefault="001138B1" w:rsidP="001138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617759, г. Чайковский, с. Большой </w:t>
            </w:r>
            <w:proofErr w:type="spell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Букор</w:t>
            </w:r>
            <w:proofErr w:type="spellEnd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Победы, д.11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Большой </w:t>
            </w:r>
            <w:proofErr w:type="spell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Букор</w:t>
            </w:r>
            <w:proofErr w:type="spellEnd"/>
          </w:p>
          <w:p w:rsidR="001138B1" w:rsidRPr="001138B1" w:rsidRDefault="001138B1" w:rsidP="0011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Малый </w:t>
            </w:r>
            <w:proofErr w:type="spellStart"/>
            <w:r w:rsidRPr="0011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Букор</w:t>
            </w:r>
            <w:proofErr w:type="spellEnd"/>
          </w:p>
        </w:tc>
      </w:tr>
    </w:tbl>
    <w:p w:rsidR="001138B1" w:rsidRPr="001138B1" w:rsidRDefault="001138B1" w:rsidP="006B4D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3" w:name="Par139"/>
      <w:bookmarkEnd w:id="3"/>
    </w:p>
    <w:sectPr w:rsidR="001138B1" w:rsidRPr="001138B1" w:rsidSect="001138B1">
      <w:footerReference w:type="default" r:id="rId13"/>
      <w:pgSz w:w="11906" w:h="16838" w:code="9"/>
      <w:pgMar w:top="1134" w:right="567" w:bottom="1134" w:left="1701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8CB" w:rsidRDefault="000D58CB" w:rsidP="00996ECA">
      <w:pPr>
        <w:spacing w:after="0" w:line="240" w:lineRule="auto"/>
      </w:pPr>
      <w:r>
        <w:separator/>
      </w:r>
    </w:p>
  </w:endnote>
  <w:endnote w:type="continuationSeparator" w:id="0">
    <w:p w:rsidR="000D58CB" w:rsidRDefault="000D58CB" w:rsidP="0099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B1" w:rsidRDefault="001138B1">
    <w:pPr>
      <w:pStyle w:val="a5"/>
      <w:rPr>
        <w:sz w:val="16"/>
        <w:szCs w:val="16"/>
      </w:rPr>
    </w:pPr>
    <w:r>
      <w:rPr>
        <w:sz w:val="16"/>
        <w:szCs w:val="16"/>
      </w:rP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6C9" w:rsidRDefault="000B16C9">
    <w:pPr>
      <w:pStyle w:val="a5"/>
      <w:rPr>
        <w:sz w:val="16"/>
        <w:szCs w:val="16"/>
      </w:rPr>
    </w:pPr>
    <w:r>
      <w:rPr>
        <w:sz w:val="16"/>
        <w:szCs w:val="16"/>
      </w:rP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8CB" w:rsidRDefault="000D58CB" w:rsidP="00996ECA">
      <w:pPr>
        <w:spacing w:after="0" w:line="240" w:lineRule="auto"/>
      </w:pPr>
      <w:r>
        <w:separator/>
      </w:r>
    </w:p>
  </w:footnote>
  <w:footnote w:type="continuationSeparator" w:id="0">
    <w:p w:rsidR="000D58CB" w:rsidRDefault="000D58CB" w:rsidP="0099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298" w:rsidRPr="00841298" w:rsidRDefault="00841298" w:rsidP="00841298">
    <w:pPr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841298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02.06.2022 г. Срок  приема заключений независимых экспертов до 11.06.2022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CC1"/>
    <w:multiLevelType w:val="multilevel"/>
    <w:tmpl w:val="EAF457E8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1">
    <w:nsid w:val="09BF06EF"/>
    <w:multiLevelType w:val="multilevel"/>
    <w:tmpl w:val="822C74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AEF2784"/>
    <w:multiLevelType w:val="multilevel"/>
    <w:tmpl w:val="543031CA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9D6726"/>
    <w:multiLevelType w:val="multilevel"/>
    <w:tmpl w:val="CE24C2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4">
    <w:nsid w:val="11AE0296"/>
    <w:multiLevelType w:val="multilevel"/>
    <w:tmpl w:val="A0601C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5">
    <w:nsid w:val="15075060"/>
    <w:multiLevelType w:val="multilevel"/>
    <w:tmpl w:val="91F03C00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5E93092"/>
    <w:multiLevelType w:val="multilevel"/>
    <w:tmpl w:val="346EB0A4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7D323AC"/>
    <w:multiLevelType w:val="multilevel"/>
    <w:tmpl w:val="01E8A2C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A574219"/>
    <w:multiLevelType w:val="multilevel"/>
    <w:tmpl w:val="01101192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C3B3620"/>
    <w:multiLevelType w:val="multilevel"/>
    <w:tmpl w:val="3828B004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C63394D"/>
    <w:multiLevelType w:val="multilevel"/>
    <w:tmpl w:val="095ECBA8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1">
    <w:nsid w:val="1E071F2E"/>
    <w:multiLevelType w:val="multilevel"/>
    <w:tmpl w:val="CCB867C4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25302CE"/>
    <w:multiLevelType w:val="multilevel"/>
    <w:tmpl w:val="AE20A60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BD37C86"/>
    <w:multiLevelType w:val="multilevel"/>
    <w:tmpl w:val="D1E6E3A2"/>
    <w:lvl w:ilvl="0">
      <w:start w:val="2"/>
      <w:numFmt w:val="decimal"/>
      <w:lvlText w:val="%1"/>
      <w:lvlJc w:val="left"/>
      <w:pPr>
        <w:ind w:left="750" w:hanging="750"/>
      </w:pPr>
      <w:rPr>
        <w:rFonts w:eastAsia="Times New Roman" w:hint="default"/>
      </w:rPr>
    </w:lvl>
    <w:lvl w:ilvl="1">
      <w:start w:val="25"/>
      <w:numFmt w:val="decimal"/>
      <w:lvlText w:val="%1.%2"/>
      <w:lvlJc w:val="left"/>
      <w:pPr>
        <w:ind w:left="750" w:hanging="75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877" w:hanging="75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4">
    <w:nsid w:val="2C6B4D53"/>
    <w:multiLevelType w:val="multilevel"/>
    <w:tmpl w:val="CF0810F4"/>
    <w:lvl w:ilvl="0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5">
    <w:nsid w:val="2EB80C43"/>
    <w:multiLevelType w:val="multilevel"/>
    <w:tmpl w:val="27FA2B94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892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3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6">
    <w:nsid w:val="30654A6C"/>
    <w:multiLevelType w:val="multilevel"/>
    <w:tmpl w:val="859C31F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1083311"/>
    <w:multiLevelType w:val="multilevel"/>
    <w:tmpl w:val="7EBED4E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>
    <w:nsid w:val="34560C42"/>
    <w:multiLevelType w:val="multilevel"/>
    <w:tmpl w:val="FF02A0E0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A8A0C54"/>
    <w:multiLevelType w:val="multilevel"/>
    <w:tmpl w:val="5EEACA62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>
    <w:nsid w:val="3ACC74A6"/>
    <w:multiLevelType w:val="multilevel"/>
    <w:tmpl w:val="A276FD7C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B8933E2"/>
    <w:multiLevelType w:val="multilevel"/>
    <w:tmpl w:val="3BC2E55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2">
    <w:nsid w:val="41F51704"/>
    <w:multiLevelType w:val="multilevel"/>
    <w:tmpl w:val="371A478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>
    <w:nsid w:val="424C23F8"/>
    <w:multiLevelType w:val="multilevel"/>
    <w:tmpl w:val="2BB4F2A2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2239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2160"/>
      </w:pPr>
      <w:rPr>
        <w:rFonts w:hint="default"/>
      </w:rPr>
    </w:lvl>
  </w:abstractNum>
  <w:abstractNum w:abstractNumId="24">
    <w:nsid w:val="48ED702A"/>
    <w:multiLevelType w:val="multilevel"/>
    <w:tmpl w:val="81B232B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A5F6BA8"/>
    <w:multiLevelType w:val="multilevel"/>
    <w:tmpl w:val="CB5E887A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4EB35D00"/>
    <w:multiLevelType w:val="multilevel"/>
    <w:tmpl w:val="267E208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F8C716C"/>
    <w:multiLevelType w:val="multilevel"/>
    <w:tmpl w:val="08FC30C8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28">
    <w:nsid w:val="51696CA2"/>
    <w:multiLevelType w:val="multilevel"/>
    <w:tmpl w:val="94DC33B0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53B7525A"/>
    <w:multiLevelType w:val="multilevel"/>
    <w:tmpl w:val="1B9EF5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30">
    <w:nsid w:val="554E5333"/>
    <w:multiLevelType w:val="multilevel"/>
    <w:tmpl w:val="16EA724E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6C45FF6"/>
    <w:multiLevelType w:val="multilevel"/>
    <w:tmpl w:val="19A88378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79A67A9"/>
    <w:multiLevelType w:val="hybridMultilevel"/>
    <w:tmpl w:val="54C8DC58"/>
    <w:lvl w:ilvl="0" w:tplc="FFFFFFFF">
      <w:start w:val="4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5192" w:hanging="360"/>
      </w:pPr>
    </w:lvl>
    <w:lvl w:ilvl="2" w:tplc="FFFFFFFF" w:tentative="1">
      <w:start w:val="1"/>
      <w:numFmt w:val="lowerRoman"/>
      <w:lvlText w:val="%3."/>
      <w:lvlJc w:val="right"/>
      <w:pPr>
        <w:ind w:left="5912" w:hanging="180"/>
      </w:pPr>
    </w:lvl>
    <w:lvl w:ilvl="3" w:tplc="FFFFFFFF" w:tentative="1">
      <w:start w:val="1"/>
      <w:numFmt w:val="decimal"/>
      <w:lvlText w:val="%4."/>
      <w:lvlJc w:val="left"/>
      <w:pPr>
        <w:ind w:left="6632" w:hanging="360"/>
      </w:pPr>
    </w:lvl>
    <w:lvl w:ilvl="4" w:tplc="FFFFFFFF" w:tentative="1">
      <w:start w:val="1"/>
      <w:numFmt w:val="lowerLetter"/>
      <w:lvlText w:val="%5."/>
      <w:lvlJc w:val="left"/>
      <w:pPr>
        <w:ind w:left="7352" w:hanging="360"/>
      </w:pPr>
    </w:lvl>
    <w:lvl w:ilvl="5" w:tplc="FFFFFFFF" w:tentative="1">
      <w:start w:val="1"/>
      <w:numFmt w:val="lowerRoman"/>
      <w:lvlText w:val="%6."/>
      <w:lvlJc w:val="right"/>
      <w:pPr>
        <w:ind w:left="8072" w:hanging="180"/>
      </w:pPr>
    </w:lvl>
    <w:lvl w:ilvl="6" w:tplc="FFFFFFFF" w:tentative="1">
      <w:start w:val="1"/>
      <w:numFmt w:val="decimal"/>
      <w:lvlText w:val="%7."/>
      <w:lvlJc w:val="left"/>
      <w:pPr>
        <w:ind w:left="8792" w:hanging="360"/>
      </w:pPr>
    </w:lvl>
    <w:lvl w:ilvl="7" w:tplc="FFFFFFFF" w:tentative="1">
      <w:start w:val="1"/>
      <w:numFmt w:val="lowerLetter"/>
      <w:lvlText w:val="%8."/>
      <w:lvlJc w:val="left"/>
      <w:pPr>
        <w:ind w:left="9512" w:hanging="360"/>
      </w:pPr>
    </w:lvl>
    <w:lvl w:ilvl="8" w:tplc="FFFFFFFF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3">
    <w:nsid w:val="59875E7C"/>
    <w:multiLevelType w:val="multilevel"/>
    <w:tmpl w:val="0E2E7132"/>
    <w:lvl w:ilvl="0">
      <w:start w:val="2"/>
      <w:numFmt w:val="decimal"/>
      <w:lvlText w:val="%1."/>
      <w:lvlJc w:val="left"/>
      <w:pPr>
        <w:ind w:left="495" w:hanging="495"/>
      </w:pPr>
      <w:rPr>
        <w:rFonts w:ascii="Calibri" w:eastAsia="Calibri" w:hAnsi="Calibri" w:hint="default"/>
        <w:color w:val="auto"/>
        <w:sz w:val="22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ascii="Calibri" w:eastAsia="Calibri" w:hAnsi="Calibri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eastAsia="Calibri" w:hAnsi="Calibr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eastAsia="Calibri" w:hAnsi="Calibri" w:hint="default"/>
        <w:color w:val="auto"/>
        <w:sz w:val="22"/>
      </w:rPr>
    </w:lvl>
  </w:abstractNum>
  <w:abstractNum w:abstractNumId="34">
    <w:nsid w:val="5AB87C64"/>
    <w:multiLevelType w:val="multilevel"/>
    <w:tmpl w:val="9468F7D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5">
    <w:nsid w:val="5D8A4370"/>
    <w:multiLevelType w:val="multilevel"/>
    <w:tmpl w:val="E5987C3E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02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15F408C"/>
    <w:multiLevelType w:val="multilevel"/>
    <w:tmpl w:val="F50A041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3852239"/>
    <w:multiLevelType w:val="multilevel"/>
    <w:tmpl w:val="2CFE99B4"/>
    <w:lvl w:ilvl="0">
      <w:start w:val="2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67376AAD"/>
    <w:multiLevelType w:val="multilevel"/>
    <w:tmpl w:val="5E5AFED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9">
    <w:nsid w:val="67FD1522"/>
    <w:multiLevelType w:val="multilevel"/>
    <w:tmpl w:val="C4E8875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892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3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0">
    <w:nsid w:val="6AA348F1"/>
    <w:multiLevelType w:val="multilevel"/>
    <w:tmpl w:val="24483D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6AEC38B0"/>
    <w:multiLevelType w:val="multilevel"/>
    <w:tmpl w:val="CC8CAE9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BB66423"/>
    <w:multiLevelType w:val="multilevel"/>
    <w:tmpl w:val="D63E95E8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6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6D7329FA"/>
    <w:multiLevelType w:val="multilevel"/>
    <w:tmpl w:val="2DC8C1C4"/>
    <w:lvl w:ilvl="0">
      <w:start w:val="2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11" w:hanging="97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7" w:hanging="975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44">
    <w:nsid w:val="75800DD2"/>
    <w:multiLevelType w:val="multilevel"/>
    <w:tmpl w:val="A3F20FDA"/>
    <w:lvl w:ilvl="0">
      <w:start w:val="1"/>
      <w:numFmt w:val="decimal"/>
      <w:lvlText w:val="%1."/>
      <w:lvlJc w:val="left"/>
      <w:pPr>
        <w:ind w:left="2260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5" w:hanging="11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0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5">
    <w:nsid w:val="79A33925"/>
    <w:multiLevelType w:val="multilevel"/>
    <w:tmpl w:val="2572E0A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7D5B6E0E"/>
    <w:multiLevelType w:val="multilevel"/>
    <w:tmpl w:val="CE74E80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4"/>
  </w:num>
  <w:num w:numId="4">
    <w:abstractNumId w:val="29"/>
  </w:num>
  <w:num w:numId="5">
    <w:abstractNumId w:val="3"/>
  </w:num>
  <w:num w:numId="6">
    <w:abstractNumId w:val="32"/>
  </w:num>
  <w:num w:numId="7">
    <w:abstractNumId w:val="0"/>
  </w:num>
  <w:num w:numId="8">
    <w:abstractNumId w:val="1"/>
  </w:num>
  <w:num w:numId="9">
    <w:abstractNumId w:val="16"/>
  </w:num>
  <w:num w:numId="10">
    <w:abstractNumId w:val="7"/>
  </w:num>
  <w:num w:numId="11">
    <w:abstractNumId w:val="6"/>
  </w:num>
  <w:num w:numId="12">
    <w:abstractNumId w:val="15"/>
  </w:num>
  <w:num w:numId="13">
    <w:abstractNumId w:val="43"/>
  </w:num>
  <w:num w:numId="14">
    <w:abstractNumId w:val="23"/>
  </w:num>
  <w:num w:numId="15">
    <w:abstractNumId w:val="42"/>
  </w:num>
  <w:num w:numId="16">
    <w:abstractNumId w:val="10"/>
  </w:num>
  <w:num w:numId="17">
    <w:abstractNumId w:val="27"/>
  </w:num>
  <w:num w:numId="18">
    <w:abstractNumId w:val="8"/>
  </w:num>
  <w:num w:numId="19">
    <w:abstractNumId w:val="28"/>
  </w:num>
  <w:num w:numId="20">
    <w:abstractNumId w:val="5"/>
  </w:num>
  <w:num w:numId="21">
    <w:abstractNumId w:val="30"/>
  </w:num>
  <w:num w:numId="22">
    <w:abstractNumId w:val="18"/>
  </w:num>
  <w:num w:numId="23">
    <w:abstractNumId w:val="25"/>
  </w:num>
  <w:num w:numId="24">
    <w:abstractNumId w:val="40"/>
  </w:num>
  <w:num w:numId="25">
    <w:abstractNumId w:val="17"/>
  </w:num>
  <w:num w:numId="26">
    <w:abstractNumId w:val="46"/>
  </w:num>
  <w:num w:numId="27">
    <w:abstractNumId w:val="9"/>
  </w:num>
  <w:num w:numId="28">
    <w:abstractNumId w:val="35"/>
  </w:num>
  <w:num w:numId="29">
    <w:abstractNumId w:val="31"/>
  </w:num>
  <w:num w:numId="30">
    <w:abstractNumId w:val="39"/>
  </w:num>
  <w:num w:numId="31">
    <w:abstractNumId w:val="19"/>
  </w:num>
  <w:num w:numId="32">
    <w:abstractNumId w:val="37"/>
  </w:num>
  <w:num w:numId="33">
    <w:abstractNumId w:val="45"/>
  </w:num>
  <w:num w:numId="34">
    <w:abstractNumId w:val="41"/>
  </w:num>
  <w:num w:numId="35">
    <w:abstractNumId w:val="20"/>
  </w:num>
  <w:num w:numId="36">
    <w:abstractNumId w:val="13"/>
  </w:num>
  <w:num w:numId="37">
    <w:abstractNumId w:val="22"/>
  </w:num>
  <w:num w:numId="38">
    <w:abstractNumId w:val="38"/>
  </w:num>
  <w:num w:numId="39">
    <w:abstractNumId w:val="34"/>
  </w:num>
  <w:num w:numId="40">
    <w:abstractNumId w:val="2"/>
  </w:num>
  <w:num w:numId="41">
    <w:abstractNumId w:val="24"/>
  </w:num>
  <w:num w:numId="42">
    <w:abstractNumId w:val="11"/>
  </w:num>
  <w:num w:numId="43">
    <w:abstractNumId w:val="33"/>
  </w:num>
  <w:num w:numId="44">
    <w:abstractNumId w:val="21"/>
  </w:num>
  <w:num w:numId="45">
    <w:abstractNumId w:val="44"/>
  </w:num>
  <w:num w:numId="46">
    <w:abstractNumId w:val="12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50B"/>
    <w:rsid w:val="00011010"/>
    <w:rsid w:val="0002578B"/>
    <w:rsid w:val="00026924"/>
    <w:rsid w:val="000730AD"/>
    <w:rsid w:val="000742AA"/>
    <w:rsid w:val="00090035"/>
    <w:rsid w:val="000B16C9"/>
    <w:rsid w:val="000B7BC2"/>
    <w:rsid w:val="000C2C46"/>
    <w:rsid w:val="000C410A"/>
    <w:rsid w:val="000D58CB"/>
    <w:rsid w:val="001138B1"/>
    <w:rsid w:val="00115F23"/>
    <w:rsid w:val="001277AF"/>
    <w:rsid w:val="00140853"/>
    <w:rsid w:val="0019735A"/>
    <w:rsid w:val="001A3631"/>
    <w:rsid w:val="001A7464"/>
    <w:rsid w:val="001B2B63"/>
    <w:rsid w:val="001B2BDA"/>
    <w:rsid w:val="001D2B00"/>
    <w:rsid w:val="001D6C0F"/>
    <w:rsid w:val="001D78D7"/>
    <w:rsid w:val="001E2D9A"/>
    <w:rsid w:val="001E40A5"/>
    <w:rsid w:val="001F48AD"/>
    <w:rsid w:val="0021051F"/>
    <w:rsid w:val="00212E82"/>
    <w:rsid w:val="00230084"/>
    <w:rsid w:val="00233938"/>
    <w:rsid w:val="002639F8"/>
    <w:rsid w:val="00265A1C"/>
    <w:rsid w:val="00280C63"/>
    <w:rsid w:val="002A0F10"/>
    <w:rsid w:val="002D4BA1"/>
    <w:rsid w:val="002D6F82"/>
    <w:rsid w:val="002E7D81"/>
    <w:rsid w:val="002F598A"/>
    <w:rsid w:val="003068A3"/>
    <w:rsid w:val="00326D31"/>
    <w:rsid w:val="00331018"/>
    <w:rsid w:val="00337A1B"/>
    <w:rsid w:val="003B1AD3"/>
    <w:rsid w:val="003C097E"/>
    <w:rsid w:val="003C32CF"/>
    <w:rsid w:val="003E011A"/>
    <w:rsid w:val="003F14D0"/>
    <w:rsid w:val="00423F22"/>
    <w:rsid w:val="00427306"/>
    <w:rsid w:val="004311EF"/>
    <w:rsid w:val="004515C2"/>
    <w:rsid w:val="004551B7"/>
    <w:rsid w:val="00455DAF"/>
    <w:rsid w:val="0048182C"/>
    <w:rsid w:val="0049355E"/>
    <w:rsid w:val="004C650B"/>
    <w:rsid w:val="004D4534"/>
    <w:rsid w:val="004E1D1E"/>
    <w:rsid w:val="004E1FB0"/>
    <w:rsid w:val="0050291A"/>
    <w:rsid w:val="0050457E"/>
    <w:rsid w:val="00507F11"/>
    <w:rsid w:val="0052001B"/>
    <w:rsid w:val="00534F05"/>
    <w:rsid w:val="00543A2E"/>
    <w:rsid w:val="005861EE"/>
    <w:rsid w:val="00597D51"/>
    <w:rsid w:val="005A33AD"/>
    <w:rsid w:val="005B255C"/>
    <w:rsid w:val="005C6F7C"/>
    <w:rsid w:val="005D1DAB"/>
    <w:rsid w:val="005E5ADD"/>
    <w:rsid w:val="005F3961"/>
    <w:rsid w:val="0061489F"/>
    <w:rsid w:val="00625E77"/>
    <w:rsid w:val="00655BF0"/>
    <w:rsid w:val="00671C86"/>
    <w:rsid w:val="0067505E"/>
    <w:rsid w:val="0067748E"/>
    <w:rsid w:val="006857CE"/>
    <w:rsid w:val="00686D5B"/>
    <w:rsid w:val="006B4D85"/>
    <w:rsid w:val="006B5339"/>
    <w:rsid w:val="006D761E"/>
    <w:rsid w:val="006E20B7"/>
    <w:rsid w:val="006F04E1"/>
    <w:rsid w:val="00737E85"/>
    <w:rsid w:val="0077411B"/>
    <w:rsid w:val="007A0A87"/>
    <w:rsid w:val="007A17DF"/>
    <w:rsid w:val="007B313D"/>
    <w:rsid w:val="007B737F"/>
    <w:rsid w:val="007C0DE8"/>
    <w:rsid w:val="007D396E"/>
    <w:rsid w:val="007D572C"/>
    <w:rsid w:val="008048F6"/>
    <w:rsid w:val="00841298"/>
    <w:rsid w:val="00847042"/>
    <w:rsid w:val="008D2629"/>
    <w:rsid w:val="008F53D0"/>
    <w:rsid w:val="0090161B"/>
    <w:rsid w:val="00905023"/>
    <w:rsid w:val="00920434"/>
    <w:rsid w:val="00923845"/>
    <w:rsid w:val="00925430"/>
    <w:rsid w:val="00931A8F"/>
    <w:rsid w:val="009329B5"/>
    <w:rsid w:val="00936B3E"/>
    <w:rsid w:val="00965589"/>
    <w:rsid w:val="00965950"/>
    <w:rsid w:val="00970AE4"/>
    <w:rsid w:val="00995936"/>
    <w:rsid w:val="00996ECA"/>
    <w:rsid w:val="009A6843"/>
    <w:rsid w:val="009B6DBC"/>
    <w:rsid w:val="009D085C"/>
    <w:rsid w:val="009D7126"/>
    <w:rsid w:val="00A07813"/>
    <w:rsid w:val="00A42F80"/>
    <w:rsid w:val="00A438E0"/>
    <w:rsid w:val="00A50804"/>
    <w:rsid w:val="00A5151F"/>
    <w:rsid w:val="00A9203B"/>
    <w:rsid w:val="00AA0B6A"/>
    <w:rsid w:val="00AA1906"/>
    <w:rsid w:val="00AB5139"/>
    <w:rsid w:val="00AE11C5"/>
    <w:rsid w:val="00AE4EF7"/>
    <w:rsid w:val="00AF23DE"/>
    <w:rsid w:val="00B03B76"/>
    <w:rsid w:val="00B12D29"/>
    <w:rsid w:val="00B145D4"/>
    <w:rsid w:val="00B238D2"/>
    <w:rsid w:val="00B27042"/>
    <w:rsid w:val="00B50270"/>
    <w:rsid w:val="00B554C9"/>
    <w:rsid w:val="00B64E72"/>
    <w:rsid w:val="00B76A36"/>
    <w:rsid w:val="00B80BFB"/>
    <w:rsid w:val="00B829FE"/>
    <w:rsid w:val="00B82D07"/>
    <w:rsid w:val="00B90363"/>
    <w:rsid w:val="00BA66D4"/>
    <w:rsid w:val="00BB4671"/>
    <w:rsid w:val="00BE6A64"/>
    <w:rsid w:val="00BF4056"/>
    <w:rsid w:val="00BF7883"/>
    <w:rsid w:val="00C210E8"/>
    <w:rsid w:val="00C22530"/>
    <w:rsid w:val="00C56AC5"/>
    <w:rsid w:val="00C56B4B"/>
    <w:rsid w:val="00C5775A"/>
    <w:rsid w:val="00C61C73"/>
    <w:rsid w:val="00C70E53"/>
    <w:rsid w:val="00C774B7"/>
    <w:rsid w:val="00C922CB"/>
    <w:rsid w:val="00CA1E6C"/>
    <w:rsid w:val="00CA6AF0"/>
    <w:rsid w:val="00CA7A26"/>
    <w:rsid w:val="00CC6D53"/>
    <w:rsid w:val="00CD4EC0"/>
    <w:rsid w:val="00CE40A6"/>
    <w:rsid w:val="00CE4804"/>
    <w:rsid w:val="00CE70EA"/>
    <w:rsid w:val="00D0623B"/>
    <w:rsid w:val="00D43689"/>
    <w:rsid w:val="00D46DD4"/>
    <w:rsid w:val="00D628FC"/>
    <w:rsid w:val="00D962EF"/>
    <w:rsid w:val="00DA233E"/>
    <w:rsid w:val="00DA2D7E"/>
    <w:rsid w:val="00DA3FEC"/>
    <w:rsid w:val="00DD2498"/>
    <w:rsid w:val="00DE216D"/>
    <w:rsid w:val="00E01BD4"/>
    <w:rsid w:val="00E06AEB"/>
    <w:rsid w:val="00E33C51"/>
    <w:rsid w:val="00E57872"/>
    <w:rsid w:val="00E619DE"/>
    <w:rsid w:val="00EC38F7"/>
    <w:rsid w:val="00EF7E21"/>
    <w:rsid w:val="00F46A75"/>
    <w:rsid w:val="00F46B45"/>
    <w:rsid w:val="00F7674C"/>
    <w:rsid w:val="00FA5CD1"/>
    <w:rsid w:val="00FD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6ECA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96ECA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996ECA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nhideWhenUsed/>
    <w:rsid w:val="00996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96EC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96ECA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996ECA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996ECA"/>
    <w:rPr>
      <w:rFonts w:ascii="Times New Roman" w:eastAsia="Times New Roman" w:hAnsi="Times New Roman"/>
      <w:sz w:val="24"/>
    </w:rPr>
  </w:style>
  <w:style w:type="numbering" w:customStyle="1" w:styleId="11">
    <w:name w:val="Нет списка1"/>
    <w:next w:val="a2"/>
    <w:semiHidden/>
    <w:unhideWhenUsed/>
    <w:rsid w:val="00996ECA"/>
  </w:style>
  <w:style w:type="paragraph" w:styleId="a7">
    <w:name w:val="header"/>
    <w:basedOn w:val="a"/>
    <w:link w:val="a8"/>
    <w:uiPriority w:val="99"/>
    <w:rsid w:val="00996ECA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996ECA"/>
    <w:rPr>
      <w:rFonts w:ascii="Times New Roman" w:eastAsia="Times New Roman" w:hAnsi="Times New Roman"/>
      <w:sz w:val="28"/>
    </w:rPr>
  </w:style>
  <w:style w:type="paragraph" w:customStyle="1" w:styleId="a9">
    <w:name w:val="Заголовок к тексту"/>
    <w:basedOn w:val="a"/>
    <w:next w:val="aa"/>
    <w:qFormat/>
    <w:rsid w:val="00996ECA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996EC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996ECA"/>
    <w:rPr>
      <w:rFonts w:ascii="Times New Roman" w:eastAsia="Times New Roman" w:hAnsi="Times New Roman"/>
      <w:sz w:val="24"/>
      <w:szCs w:val="24"/>
    </w:rPr>
  </w:style>
  <w:style w:type="paragraph" w:customStyle="1" w:styleId="ac">
    <w:name w:val="Адресат"/>
    <w:basedOn w:val="a"/>
    <w:rsid w:val="00996ECA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d">
    <w:name w:val="Исполнитель"/>
    <w:basedOn w:val="aa"/>
    <w:rsid w:val="00996ECA"/>
    <w:pPr>
      <w:suppressAutoHyphens/>
      <w:spacing w:line="240" w:lineRule="exact"/>
    </w:pPr>
    <w:rPr>
      <w:szCs w:val="20"/>
    </w:rPr>
  </w:style>
  <w:style w:type="character" w:styleId="ae">
    <w:name w:val="page number"/>
    <w:rsid w:val="00996ECA"/>
  </w:style>
  <w:style w:type="paragraph" w:styleId="af">
    <w:name w:val="No Spacing"/>
    <w:uiPriority w:val="1"/>
    <w:qFormat/>
    <w:rsid w:val="00996ECA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996ECA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1">
    <w:name w:val="Регистр"/>
    <w:rsid w:val="00996ECA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rsid w:val="00996EC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996ECA"/>
    <w:rPr>
      <w:rFonts w:ascii="Times New Roman" w:eastAsia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996ECA"/>
  </w:style>
  <w:style w:type="paragraph" w:customStyle="1" w:styleId="12">
    <w:name w:val="Стиль1"/>
    <w:basedOn w:val="af4"/>
    <w:rsid w:val="00996ECA"/>
    <w:pPr>
      <w:jc w:val="both"/>
    </w:pPr>
    <w:rPr>
      <w:sz w:val="28"/>
      <w:szCs w:val="28"/>
    </w:rPr>
  </w:style>
  <w:style w:type="paragraph" w:styleId="af4">
    <w:name w:val="Date"/>
    <w:basedOn w:val="a"/>
    <w:next w:val="a"/>
    <w:link w:val="af5"/>
    <w:rsid w:val="00996ECA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Дата Знак"/>
    <w:basedOn w:val="a0"/>
    <w:link w:val="af4"/>
    <w:rsid w:val="00996ECA"/>
    <w:rPr>
      <w:rFonts w:ascii="Times New Roman" w:eastAsia="Times New Roman" w:hAnsi="Times New Roman"/>
    </w:rPr>
  </w:style>
  <w:style w:type="paragraph" w:customStyle="1" w:styleId="13">
    <w:name w:val="Дата 1"/>
    <w:basedOn w:val="af4"/>
    <w:rsid w:val="00996ECA"/>
    <w:pPr>
      <w:jc w:val="both"/>
    </w:pPr>
    <w:rPr>
      <w:sz w:val="28"/>
      <w:szCs w:val="28"/>
    </w:rPr>
  </w:style>
  <w:style w:type="table" w:styleId="af6">
    <w:name w:val="Table Grid"/>
    <w:basedOn w:val="a1"/>
    <w:rsid w:val="00996EC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semiHidden/>
    <w:unhideWhenUsed/>
    <w:rsid w:val="00996ECA"/>
  </w:style>
  <w:style w:type="numbering" w:customStyle="1" w:styleId="1111">
    <w:name w:val="Нет списка1111"/>
    <w:next w:val="a2"/>
    <w:uiPriority w:val="99"/>
    <w:semiHidden/>
    <w:unhideWhenUsed/>
    <w:rsid w:val="00996ECA"/>
  </w:style>
  <w:style w:type="paragraph" w:styleId="af7">
    <w:name w:val="Signature"/>
    <w:basedOn w:val="a"/>
    <w:next w:val="aa"/>
    <w:link w:val="af8"/>
    <w:rsid w:val="00996ECA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</w:rPr>
  </w:style>
  <w:style w:type="character" w:customStyle="1" w:styleId="af8">
    <w:name w:val="Подпись Знак"/>
    <w:basedOn w:val="a0"/>
    <w:link w:val="af7"/>
    <w:rsid w:val="00996ECA"/>
    <w:rPr>
      <w:rFonts w:ascii="Times New Roman" w:eastAsia="Times New Roman" w:hAnsi="Times New Roman"/>
      <w:sz w:val="28"/>
    </w:rPr>
  </w:style>
  <w:style w:type="paragraph" w:customStyle="1" w:styleId="af9">
    <w:name w:val="Подпись на  бланке должностного лица"/>
    <w:basedOn w:val="a"/>
    <w:next w:val="aa"/>
    <w:rsid w:val="00996ECA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a">
    <w:name w:val="Приложение"/>
    <w:basedOn w:val="aa"/>
    <w:rsid w:val="00996ECA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14">
    <w:name w:val="Абзац списка1"/>
    <w:basedOn w:val="a"/>
    <w:rsid w:val="00996ECA"/>
    <w:pPr>
      <w:ind w:left="720"/>
    </w:pPr>
    <w:rPr>
      <w:rFonts w:eastAsia="Times New Roman" w:cs="Calibri"/>
    </w:rPr>
  </w:style>
  <w:style w:type="character" w:styleId="afb">
    <w:name w:val="Hyperlink"/>
    <w:rsid w:val="00996ECA"/>
    <w:rPr>
      <w:rFonts w:cs="Times New Roman"/>
      <w:color w:val="0000FF"/>
      <w:u w:val="single"/>
    </w:rPr>
  </w:style>
  <w:style w:type="paragraph" w:styleId="afc">
    <w:name w:val="Normal (Web)"/>
    <w:basedOn w:val="a"/>
    <w:rsid w:val="00996ECA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996E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96ECA"/>
    <w:rPr>
      <w:rFonts w:ascii="Arial" w:hAnsi="Arial" w:cs="Arial"/>
    </w:rPr>
  </w:style>
  <w:style w:type="character" w:customStyle="1" w:styleId="val">
    <w:name w:val="val"/>
    <w:rsid w:val="00996ECA"/>
    <w:rPr>
      <w:rFonts w:cs="Times New Roman"/>
    </w:rPr>
  </w:style>
  <w:style w:type="character" w:styleId="afd">
    <w:name w:val="Strong"/>
    <w:qFormat/>
    <w:rsid w:val="00996ECA"/>
    <w:rPr>
      <w:b/>
      <w:bCs/>
    </w:rPr>
  </w:style>
  <w:style w:type="character" w:styleId="afe">
    <w:name w:val="FollowedHyperlink"/>
    <w:rsid w:val="00996ECA"/>
    <w:rPr>
      <w:color w:val="800080"/>
      <w:u w:val="single"/>
    </w:rPr>
  </w:style>
  <w:style w:type="character" w:styleId="aff">
    <w:name w:val="annotation reference"/>
    <w:uiPriority w:val="99"/>
    <w:unhideWhenUsed/>
    <w:rsid w:val="00996ECA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996EC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uiPriority w:val="99"/>
    <w:rsid w:val="00996ECA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unhideWhenUsed/>
    <w:rsid w:val="00996ECA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rsid w:val="00996ECA"/>
    <w:rPr>
      <w:rFonts w:ascii="Times New Roman" w:eastAsia="Times New Roman" w:hAnsi="Times New Roman"/>
      <w:b/>
      <w:bCs/>
    </w:rPr>
  </w:style>
  <w:style w:type="character" w:customStyle="1" w:styleId="blk">
    <w:name w:val="blk"/>
    <w:rsid w:val="00996ECA"/>
  </w:style>
  <w:style w:type="table" w:customStyle="1" w:styleId="15">
    <w:name w:val="Сетка таблицы1"/>
    <w:basedOn w:val="a1"/>
    <w:next w:val="af6"/>
    <w:rsid w:val="00996E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"/>
    <w:uiPriority w:val="34"/>
    <w:qFormat/>
    <w:rsid w:val="00996EC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5">
    <w:name w:val="footnote text"/>
    <w:basedOn w:val="a"/>
    <w:link w:val="aff6"/>
    <w:unhideWhenUsed/>
    <w:rsid w:val="00996ECA"/>
    <w:pPr>
      <w:spacing w:after="0"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0"/>
    <w:link w:val="aff5"/>
    <w:rsid w:val="00996ECA"/>
    <w:rPr>
      <w:lang w:eastAsia="en-US"/>
    </w:rPr>
  </w:style>
  <w:style w:type="character" w:styleId="aff7">
    <w:name w:val="footnote reference"/>
    <w:uiPriority w:val="99"/>
    <w:unhideWhenUsed/>
    <w:rsid w:val="00996ECA"/>
    <w:rPr>
      <w:vertAlign w:val="superscript"/>
    </w:rPr>
  </w:style>
  <w:style w:type="paragraph" w:customStyle="1" w:styleId="ConsPlusNonformat">
    <w:name w:val="ConsPlusNonformat"/>
    <w:rsid w:val="00996EC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f8">
    <w:name w:val="Emphasis"/>
    <w:uiPriority w:val="20"/>
    <w:qFormat/>
    <w:rsid w:val="00996ECA"/>
    <w:rPr>
      <w:i/>
      <w:iCs/>
    </w:rPr>
  </w:style>
  <w:style w:type="character" w:customStyle="1" w:styleId="aff9">
    <w:name w:val="Гипертекстовая ссылка"/>
    <w:basedOn w:val="a0"/>
    <w:uiPriority w:val="99"/>
    <w:rsid w:val="008F53D0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6ECA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996ECA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996ECA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nhideWhenUsed/>
    <w:rsid w:val="00996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96EC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96ECA"/>
    <w:rPr>
      <w:rFonts w:ascii="Times New Roman" w:eastAsia="Times New Roman" w:hAnsi="Times New Roman"/>
      <w:sz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996ECA"/>
    <w:rPr>
      <w:rFonts w:ascii="Times New Roman" w:eastAsia="Times New Roman" w:hAnsi="Times New Roman"/>
      <w:b/>
      <w:sz w:val="36"/>
      <w:lang w:val="x-none" w:eastAsia="x-none"/>
    </w:rPr>
  </w:style>
  <w:style w:type="character" w:customStyle="1" w:styleId="40">
    <w:name w:val="Заголовок 4 Знак"/>
    <w:basedOn w:val="a0"/>
    <w:link w:val="4"/>
    <w:rsid w:val="00996ECA"/>
    <w:rPr>
      <w:rFonts w:ascii="Times New Roman" w:eastAsia="Times New Roman" w:hAnsi="Times New Roman"/>
      <w:sz w:val="24"/>
      <w:lang w:val="x-none" w:eastAsia="x-none"/>
    </w:rPr>
  </w:style>
  <w:style w:type="numbering" w:customStyle="1" w:styleId="11">
    <w:name w:val="Нет списка1"/>
    <w:next w:val="a2"/>
    <w:semiHidden/>
    <w:unhideWhenUsed/>
    <w:rsid w:val="00996ECA"/>
  </w:style>
  <w:style w:type="paragraph" w:styleId="a7">
    <w:name w:val="header"/>
    <w:basedOn w:val="a"/>
    <w:link w:val="a8"/>
    <w:rsid w:val="00996ECA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996ECA"/>
    <w:rPr>
      <w:rFonts w:ascii="Times New Roman" w:eastAsia="Times New Roman" w:hAnsi="Times New Roman"/>
      <w:sz w:val="28"/>
      <w:lang w:val="x-none" w:eastAsia="x-none"/>
    </w:rPr>
  </w:style>
  <w:style w:type="paragraph" w:customStyle="1" w:styleId="a9">
    <w:name w:val="Заголовок к тексту"/>
    <w:basedOn w:val="a"/>
    <w:next w:val="aa"/>
    <w:qFormat/>
    <w:rsid w:val="00996ECA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996ECA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996ECA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ac">
    <w:name w:val="Адресат"/>
    <w:basedOn w:val="a"/>
    <w:rsid w:val="00996ECA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d">
    <w:name w:val="Исполнитель"/>
    <w:basedOn w:val="aa"/>
    <w:rsid w:val="00996ECA"/>
    <w:pPr>
      <w:suppressAutoHyphens/>
      <w:spacing w:line="240" w:lineRule="exact"/>
    </w:pPr>
    <w:rPr>
      <w:szCs w:val="20"/>
    </w:rPr>
  </w:style>
  <w:style w:type="character" w:styleId="ae">
    <w:name w:val="page number"/>
    <w:rsid w:val="00996ECA"/>
  </w:style>
  <w:style w:type="paragraph" w:styleId="af">
    <w:name w:val="No Spacing"/>
    <w:uiPriority w:val="1"/>
    <w:qFormat/>
    <w:rsid w:val="00996ECA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996ECA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1">
    <w:name w:val="Регистр"/>
    <w:rsid w:val="00996ECA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rsid w:val="00996EC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996ECA"/>
    <w:rPr>
      <w:rFonts w:ascii="Times New Roman" w:eastAsia="Times New Roman" w:hAnsi="Times New Roman"/>
      <w:sz w:val="24"/>
      <w:szCs w:val="24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996ECA"/>
  </w:style>
  <w:style w:type="paragraph" w:customStyle="1" w:styleId="12">
    <w:name w:val="Стиль1"/>
    <w:basedOn w:val="af4"/>
    <w:rsid w:val="00996ECA"/>
    <w:pPr>
      <w:jc w:val="both"/>
    </w:pPr>
    <w:rPr>
      <w:sz w:val="28"/>
      <w:szCs w:val="28"/>
    </w:rPr>
  </w:style>
  <w:style w:type="paragraph" w:styleId="af4">
    <w:name w:val="Date"/>
    <w:basedOn w:val="a"/>
    <w:next w:val="a"/>
    <w:link w:val="af5"/>
    <w:rsid w:val="00996ECA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Дата Знак"/>
    <w:basedOn w:val="a0"/>
    <w:link w:val="af4"/>
    <w:rsid w:val="00996ECA"/>
    <w:rPr>
      <w:rFonts w:ascii="Times New Roman" w:eastAsia="Times New Roman" w:hAnsi="Times New Roman"/>
    </w:rPr>
  </w:style>
  <w:style w:type="paragraph" w:customStyle="1" w:styleId="13">
    <w:name w:val="Дата 1"/>
    <w:basedOn w:val="af4"/>
    <w:rsid w:val="00996ECA"/>
    <w:pPr>
      <w:jc w:val="both"/>
    </w:pPr>
    <w:rPr>
      <w:sz w:val="28"/>
      <w:szCs w:val="28"/>
    </w:rPr>
  </w:style>
  <w:style w:type="table" w:styleId="af6">
    <w:name w:val="Table Grid"/>
    <w:basedOn w:val="a1"/>
    <w:rsid w:val="00996EC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semiHidden/>
    <w:unhideWhenUsed/>
    <w:rsid w:val="00996ECA"/>
  </w:style>
  <w:style w:type="numbering" w:customStyle="1" w:styleId="1111">
    <w:name w:val="Нет списка1111"/>
    <w:next w:val="a2"/>
    <w:uiPriority w:val="99"/>
    <w:semiHidden/>
    <w:unhideWhenUsed/>
    <w:rsid w:val="00996ECA"/>
  </w:style>
  <w:style w:type="paragraph" w:styleId="af7">
    <w:name w:val="Signature"/>
    <w:basedOn w:val="a"/>
    <w:next w:val="aa"/>
    <w:link w:val="af8"/>
    <w:rsid w:val="00996ECA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8">
    <w:name w:val="Подпись Знак"/>
    <w:basedOn w:val="a0"/>
    <w:link w:val="af7"/>
    <w:rsid w:val="00996ECA"/>
    <w:rPr>
      <w:rFonts w:ascii="Times New Roman" w:eastAsia="Times New Roman" w:hAnsi="Times New Roman"/>
      <w:sz w:val="28"/>
      <w:lang w:val="x-none" w:eastAsia="x-none"/>
    </w:rPr>
  </w:style>
  <w:style w:type="paragraph" w:customStyle="1" w:styleId="af9">
    <w:name w:val="Подпись на  бланке должностного лица"/>
    <w:basedOn w:val="a"/>
    <w:next w:val="aa"/>
    <w:rsid w:val="00996ECA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a">
    <w:name w:val="Приложение"/>
    <w:basedOn w:val="aa"/>
    <w:rsid w:val="00996ECA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14">
    <w:name w:val="Абзац списка1"/>
    <w:basedOn w:val="a"/>
    <w:rsid w:val="00996ECA"/>
    <w:pPr>
      <w:ind w:left="720"/>
    </w:pPr>
    <w:rPr>
      <w:rFonts w:eastAsia="Times New Roman" w:cs="Calibri"/>
    </w:rPr>
  </w:style>
  <w:style w:type="character" w:styleId="afb">
    <w:name w:val="Hyperlink"/>
    <w:rsid w:val="00996ECA"/>
    <w:rPr>
      <w:rFonts w:cs="Times New Roman"/>
      <w:color w:val="0000FF"/>
      <w:u w:val="single"/>
    </w:rPr>
  </w:style>
  <w:style w:type="paragraph" w:styleId="afc">
    <w:name w:val="Normal (Web)"/>
    <w:basedOn w:val="a"/>
    <w:rsid w:val="00996ECA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996E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96ECA"/>
    <w:rPr>
      <w:rFonts w:ascii="Arial" w:hAnsi="Arial" w:cs="Arial"/>
    </w:rPr>
  </w:style>
  <w:style w:type="character" w:customStyle="1" w:styleId="val">
    <w:name w:val="val"/>
    <w:rsid w:val="00996ECA"/>
    <w:rPr>
      <w:rFonts w:cs="Times New Roman"/>
    </w:rPr>
  </w:style>
  <w:style w:type="character" w:styleId="afd">
    <w:name w:val="Strong"/>
    <w:qFormat/>
    <w:rsid w:val="00996ECA"/>
    <w:rPr>
      <w:b/>
      <w:bCs/>
    </w:rPr>
  </w:style>
  <w:style w:type="character" w:styleId="afe">
    <w:name w:val="FollowedHyperlink"/>
    <w:rsid w:val="00996ECA"/>
    <w:rPr>
      <w:color w:val="800080"/>
      <w:u w:val="single"/>
    </w:rPr>
  </w:style>
  <w:style w:type="character" w:styleId="aff">
    <w:name w:val="annotation reference"/>
    <w:uiPriority w:val="99"/>
    <w:unhideWhenUsed/>
    <w:rsid w:val="00996ECA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996EC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uiPriority w:val="99"/>
    <w:rsid w:val="00996ECA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unhideWhenUsed/>
    <w:rsid w:val="00996ECA"/>
    <w:rPr>
      <w:b/>
      <w:bCs/>
      <w:lang w:val="x-none" w:eastAsia="x-none"/>
    </w:rPr>
  </w:style>
  <w:style w:type="character" w:customStyle="1" w:styleId="aff3">
    <w:name w:val="Тема примечания Знак"/>
    <w:basedOn w:val="aff1"/>
    <w:link w:val="aff2"/>
    <w:uiPriority w:val="99"/>
    <w:rsid w:val="00996ECA"/>
    <w:rPr>
      <w:rFonts w:ascii="Times New Roman" w:eastAsia="Times New Roman" w:hAnsi="Times New Roman"/>
      <w:b/>
      <w:bCs/>
      <w:lang w:val="x-none" w:eastAsia="x-none"/>
    </w:rPr>
  </w:style>
  <w:style w:type="character" w:customStyle="1" w:styleId="blk">
    <w:name w:val="blk"/>
    <w:rsid w:val="00996ECA"/>
  </w:style>
  <w:style w:type="table" w:customStyle="1" w:styleId="15">
    <w:name w:val="Сетка таблицы1"/>
    <w:basedOn w:val="a1"/>
    <w:next w:val="af6"/>
    <w:rsid w:val="00996E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List Paragraph"/>
    <w:basedOn w:val="a"/>
    <w:uiPriority w:val="34"/>
    <w:qFormat/>
    <w:rsid w:val="00996EC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5">
    <w:name w:val="footnote text"/>
    <w:basedOn w:val="a"/>
    <w:link w:val="aff6"/>
    <w:unhideWhenUsed/>
    <w:rsid w:val="00996ECA"/>
    <w:pPr>
      <w:spacing w:after="0" w:line="240" w:lineRule="auto"/>
    </w:pPr>
    <w:rPr>
      <w:sz w:val="20"/>
      <w:szCs w:val="20"/>
      <w:lang w:val="x-none"/>
    </w:rPr>
  </w:style>
  <w:style w:type="character" w:customStyle="1" w:styleId="aff6">
    <w:name w:val="Текст сноски Знак"/>
    <w:basedOn w:val="a0"/>
    <w:link w:val="aff5"/>
    <w:rsid w:val="00996ECA"/>
    <w:rPr>
      <w:lang w:val="x-none" w:eastAsia="en-US"/>
    </w:rPr>
  </w:style>
  <w:style w:type="character" w:styleId="aff7">
    <w:name w:val="footnote reference"/>
    <w:uiPriority w:val="99"/>
    <w:unhideWhenUsed/>
    <w:rsid w:val="00996ECA"/>
    <w:rPr>
      <w:vertAlign w:val="superscript"/>
    </w:rPr>
  </w:style>
  <w:style w:type="paragraph" w:customStyle="1" w:styleId="ConsPlusNonformat">
    <w:name w:val="ConsPlusNonformat"/>
    <w:rsid w:val="00996EC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f8">
    <w:name w:val="Emphasis"/>
    <w:uiPriority w:val="20"/>
    <w:qFormat/>
    <w:rsid w:val="00996ECA"/>
    <w:rPr>
      <w:i/>
      <w:iCs/>
    </w:rPr>
  </w:style>
  <w:style w:type="character" w:customStyle="1" w:styleId="aff9">
    <w:name w:val="Гипертекстовая ссылка"/>
    <w:basedOn w:val="a0"/>
    <w:uiPriority w:val="99"/>
    <w:rsid w:val="008F53D0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990941/277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03AB2-AC97-4328-BD79-A7023A1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6</TotalTime>
  <Pages>13</Pages>
  <Words>3479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derbilova</cp:lastModifiedBy>
  <cp:revision>2</cp:revision>
  <cp:lastPrinted>2022-04-12T07:19:00Z</cp:lastPrinted>
  <dcterms:created xsi:type="dcterms:W3CDTF">2022-06-02T10:37:00Z</dcterms:created>
  <dcterms:modified xsi:type="dcterms:W3CDTF">2022-06-02T10:37:00Z</dcterms:modified>
</cp:coreProperties>
</file>